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96DF" w14:textId="12F901E5" w:rsidR="00C0142E" w:rsidRPr="00C0142E" w:rsidRDefault="00C0142E" w:rsidP="00C0142E">
      <w:pPr>
        <w:spacing w:before="240" w:line="360" w:lineRule="atLeast"/>
        <w:rPr>
          <w:rFonts w:ascii="Georgia" w:hAnsi="Georgia"/>
          <w:color w:val="171717"/>
        </w:rPr>
      </w:pPr>
      <w:r w:rsidRPr="00C0142E">
        <w:rPr>
          <w:rFonts w:ascii="Georgia" w:hAnsi="Georgia"/>
          <w:color w:val="171717"/>
        </w:rPr>
        <w:t>The timely removal of leaf litter can reduce harmful phosphorus concentrations in stormwater by over 80 percent</w:t>
      </w:r>
      <w:r>
        <w:rPr>
          <w:rFonts w:ascii="Georgia" w:hAnsi="Georgia"/>
          <w:color w:val="171717"/>
        </w:rPr>
        <w:t>,</w:t>
      </w:r>
      <w:r w:rsidRPr="00C0142E">
        <w:rPr>
          <w:rFonts w:ascii="Georgia" w:hAnsi="Georgia"/>
          <w:color w:val="171717"/>
        </w:rPr>
        <w:t xml:space="preserve"> according to a </w:t>
      </w:r>
      <w:hyperlink r:id="rId5" w:history="1">
        <w:r w:rsidRPr="00C0142E">
          <w:rPr>
            <w:rFonts w:ascii="Georgia" w:hAnsi="Georgia"/>
            <w:color w:val="005EA2"/>
            <w:u w:val="single"/>
          </w:rPr>
          <w:t>recent U.S. Geological Survey study</w:t>
        </w:r>
      </w:hyperlink>
      <w:r w:rsidRPr="00C0142E">
        <w:rPr>
          <w:rFonts w:ascii="Georgia" w:hAnsi="Georgia"/>
          <w:color w:val="171717"/>
        </w:rPr>
        <w:t>.</w:t>
      </w:r>
    </w:p>
    <w:p w14:paraId="0422B0A6" w14:textId="77777777" w:rsidR="00C0142E" w:rsidRPr="00C0142E" w:rsidRDefault="00C0142E" w:rsidP="00C0142E">
      <w:pPr>
        <w:spacing w:before="240" w:line="360" w:lineRule="atLeast"/>
        <w:rPr>
          <w:rFonts w:ascii="Georgia" w:hAnsi="Georgia"/>
          <w:color w:val="171717"/>
        </w:rPr>
      </w:pPr>
      <w:r w:rsidRPr="00C0142E">
        <w:rPr>
          <w:rFonts w:ascii="Georgia" w:hAnsi="Georgia"/>
          <w:color w:val="171717"/>
        </w:rPr>
        <w:t>Autumn leaf litter contributes a significant amount of phosphorus to urban stormwater, which then runs off into waterways and lakes. Excessive amounts of nutrients like </w:t>
      </w:r>
      <w:hyperlink r:id="rId6" w:history="1">
        <w:r w:rsidRPr="00C0142E">
          <w:rPr>
            <w:rFonts w:ascii="Georgia" w:hAnsi="Georgia"/>
            <w:color w:val="005EA2"/>
            <w:u w:val="single"/>
          </w:rPr>
          <w:t>phosphorus</w:t>
        </w:r>
      </w:hyperlink>
      <w:r w:rsidRPr="00C0142E">
        <w:rPr>
          <w:rFonts w:ascii="Georgia" w:hAnsi="Georgia"/>
          <w:color w:val="171717"/>
        </w:rPr>
        <w:t> and </w:t>
      </w:r>
      <w:hyperlink r:id="rId7" w:history="1">
        <w:r w:rsidRPr="00C0142E">
          <w:rPr>
            <w:rFonts w:ascii="Georgia" w:hAnsi="Georgia"/>
            <w:color w:val="005EA2"/>
            <w:u w:val="single"/>
          </w:rPr>
          <w:t>nitrogen</w:t>
        </w:r>
      </w:hyperlink>
      <w:r w:rsidRPr="00C0142E">
        <w:rPr>
          <w:rFonts w:ascii="Georgia" w:hAnsi="Georgia"/>
          <w:color w:val="171717"/>
        </w:rPr>
        <w:t> can cause </w:t>
      </w:r>
      <w:hyperlink r:id="rId8" w:history="1">
        <w:r w:rsidRPr="00C0142E">
          <w:rPr>
            <w:rFonts w:ascii="Georgia" w:hAnsi="Georgia"/>
            <w:color w:val="005EA2"/>
            <w:u w:val="single"/>
          </w:rPr>
          <w:t>eutrophication</w:t>
        </w:r>
      </w:hyperlink>
      <w:r w:rsidRPr="00C0142E">
        <w:rPr>
          <w:rFonts w:ascii="Georgia" w:hAnsi="Georgia"/>
          <w:color w:val="171717"/>
        </w:rPr>
        <w:t>, or the </w:t>
      </w:r>
      <w:hyperlink r:id="rId9" w:history="1">
        <w:r w:rsidRPr="00C0142E">
          <w:rPr>
            <w:rFonts w:ascii="Georgia" w:hAnsi="Georgia"/>
            <w:color w:val="005EA2"/>
            <w:u w:val="single"/>
          </w:rPr>
          <w:t>depletion of oxygen in water</w:t>
        </w:r>
      </w:hyperlink>
      <w:r w:rsidRPr="00C0142E">
        <w:rPr>
          <w:rFonts w:ascii="Georgia" w:hAnsi="Georgia"/>
          <w:color w:val="171717"/>
        </w:rPr>
        <w:t>, resulting in death of aquatic animals like fish. The USGS-led study found that without removal, leaf litter and other organic debris in the fall contributed 56 percent of the annual total phosphorus load in urban stormwater compared to only 16 percent when streets were cleared of leaves prior to a rain event.</w:t>
      </w:r>
    </w:p>
    <w:p w14:paraId="41DF764B" w14:textId="77777777" w:rsidR="00C0142E" w:rsidRPr="00C0142E" w:rsidRDefault="00C0142E" w:rsidP="00C0142E">
      <w:pPr>
        <w:spacing w:before="240" w:line="360" w:lineRule="atLeast"/>
        <w:rPr>
          <w:rFonts w:ascii="Georgia" w:hAnsi="Georgia"/>
          <w:color w:val="171717"/>
        </w:rPr>
      </w:pPr>
      <w:r w:rsidRPr="00C0142E">
        <w:rPr>
          <w:rFonts w:ascii="Georgia" w:hAnsi="Georgia"/>
          <w:color w:val="171717"/>
        </w:rPr>
        <w:t xml:space="preserve">“Our study found that leaf removal is one of the few treatment options available to environmental managers for reducing the amount of dissolved nutrients in stormwater,” said Bill </w:t>
      </w:r>
      <w:proofErr w:type="spellStart"/>
      <w:r w:rsidRPr="00C0142E">
        <w:rPr>
          <w:rFonts w:ascii="Georgia" w:hAnsi="Georgia"/>
          <w:color w:val="171717"/>
        </w:rPr>
        <w:t>Selbig</w:t>
      </w:r>
      <w:proofErr w:type="spellEnd"/>
      <w:r w:rsidRPr="00C0142E">
        <w:rPr>
          <w:rFonts w:ascii="Georgia" w:hAnsi="Georgia"/>
          <w:color w:val="171717"/>
        </w:rPr>
        <w:t>, a USGS scientist and the author of the report. “These findings are applicable to any city that is required to reduce phosphorus loads from urban areas.”</w:t>
      </w:r>
    </w:p>
    <w:p w14:paraId="7018CA00" w14:textId="68501FA0" w:rsidR="00C0142E" w:rsidRPr="00C0142E" w:rsidRDefault="00C0142E" w:rsidP="00C0142E">
      <w:pPr>
        <w:spacing w:before="240" w:line="360" w:lineRule="atLeast"/>
        <w:rPr>
          <w:rFonts w:ascii="Georgia" w:hAnsi="Georgia"/>
          <w:color w:val="171717"/>
        </w:rPr>
      </w:pPr>
      <w:r w:rsidRPr="00C0142E">
        <w:rPr>
          <w:rFonts w:ascii="Georgia" w:hAnsi="Georgia"/>
          <w:color w:val="171717"/>
        </w:rPr>
        <w:t xml:space="preserve">During </w:t>
      </w:r>
      <w:r>
        <w:rPr>
          <w:rFonts w:ascii="Georgia" w:hAnsi="Georgia"/>
          <w:color w:val="171717"/>
        </w:rPr>
        <w:t>the study,</w:t>
      </w:r>
      <w:r w:rsidRPr="00C0142E">
        <w:rPr>
          <w:rFonts w:ascii="Georgia" w:hAnsi="Georgia"/>
          <w:color w:val="171717"/>
        </w:rPr>
        <w:t xml:space="preserve"> scientists compared concentrations of phosphorus and nitrogen in stormwater from two residential catchments that had similar tree cover. The cit</w:t>
      </w:r>
      <w:r>
        <w:rPr>
          <w:rFonts w:ascii="Georgia" w:hAnsi="Georgia"/>
          <w:color w:val="171717"/>
        </w:rPr>
        <w:t>ies participating in the study implemented</w:t>
      </w:r>
      <w:r w:rsidRPr="00C0142E">
        <w:rPr>
          <w:rFonts w:ascii="Georgia" w:hAnsi="Georgia"/>
          <w:color w:val="171717"/>
        </w:rPr>
        <w:t xml:space="preserve"> a leaf litter removal program from late September through mid-November at one site but not the other. The researchers found significantly lower amounts of phosphorus and nitrogen at the site where leaves were removed.</w:t>
      </w:r>
    </w:p>
    <w:p w14:paraId="020A4AFB" w14:textId="1F78DED8" w:rsidR="00C0142E" w:rsidRPr="00C0142E" w:rsidRDefault="00C0142E" w:rsidP="00C0142E">
      <w:pPr>
        <w:spacing w:before="240" w:line="360" w:lineRule="atLeast"/>
        <w:rPr>
          <w:rFonts w:ascii="Georgia" w:hAnsi="Georgia"/>
          <w:color w:val="171717"/>
        </w:rPr>
      </w:pPr>
      <w:r w:rsidRPr="00C0142E">
        <w:rPr>
          <w:rFonts w:ascii="Georgia" w:hAnsi="Georgia"/>
          <w:color w:val="171717"/>
        </w:rPr>
        <w:t>The study also found that stormwater nutrient levels were highest during the fall months when the amount of organic debris on streets was at its peak. This finding suggests that leaf removal programs are most effective during fall, and that sources other than leaves, such as street dirt and grass clippings, were likely the primary contributors of phosphorus and other nutrients during spring and summer.</w:t>
      </w:r>
    </w:p>
    <w:p w14:paraId="5FEB1EBA" w14:textId="77777777" w:rsidR="00C0142E" w:rsidRPr="00C0142E" w:rsidRDefault="00C0142E" w:rsidP="00C0142E">
      <w:pPr>
        <w:spacing w:before="240" w:line="360" w:lineRule="atLeast"/>
        <w:rPr>
          <w:rFonts w:ascii="Georgia" w:hAnsi="Georgia"/>
          <w:color w:val="171717"/>
        </w:rPr>
      </w:pPr>
      <w:r w:rsidRPr="00C0142E">
        <w:rPr>
          <w:rFonts w:ascii="Georgia" w:hAnsi="Georgia"/>
          <w:color w:val="171717"/>
        </w:rPr>
        <w:t xml:space="preserve">“The efficiency, frequency and timing of leaf removal and street cleaning are the primary factors to consider when developing a leaf management program,” </w:t>
      </w:r>
      <w:proofErr w:type="spellStart"/>
      <w:r w:rsidRPr="00C0142E">
        <w:rPr>
          <w:rFonts w:ascii="Georgia" w:hAnsi="Georgia"/>
          <w:color w:val="171717"/>
        </w:rPr>
        <w:t>Selbig</w:t>
      </w:r>
      <w:proofErr w:type="spellEnd"/>
      <w:r w:rsidRPr="00C0142E">
        <w:rPr>
          <w:rFonts w:ascii="Georgia" w:hAnsi="Georgia"/>
          <w:color w:val="171717"/>
        </w:rPr>
        <w:t xml:space="preserve"> said.</w:t>
      </w:r>
    </w:p>
    <w:p w14:paraId="314BFC67" w14:textId="41BD8C74" w:rsidR="00E84B93" w:rsidRPr="00C0142E" w:rsidRDefault="00C0142E" w:rsidP="00C0142E">
      <w:pPr>
        <w:spacing w:before="240" w:line="360" w:lineRule="atLeast"/>
        <w:rPr>
          <w:rFonts w:ascii="Georgia" w:hAnsi="Georgia"/>
          <w:color w:val="171717"/>
        </w:rPr>
      </w:pPr>
      <w:r w:rsidRPr="00C0142E">
        <w:rPr>
          <w:rFonts w:ascii="Georgia" w:hAnsi="Georgia"/>
          <w:color w:val="171717"/>
        </w:rPr>
        <w:lastRenderedPageBreak/>
        <w:t>During the study period,</w:t>
      </w:r>
      <w:r>
        <w:rPr>
          <w:rFonts w:ascii="Georgia" w:hAnsi="Georgia"/>
          <w:color w:val="171717"/>
        </w:rPr>
        <w:t xml:space="preserve"> participating cities</w:t>
      </w:r>
      <w:r w:rsidRPr="00C0142E">
        <w:rPr>
          <w:rFonts w:ascii="Georgia" w:hAnsi="Georgia"/>
          <w:color w:val="171717"/>
        </w:rPr>
        <w:t xml:space="preserve"> used municipal leaf collection, street cleaning and leaf blowers to remove leaf litter from residential areas, and asked residents to pile their leaves adjacent to the street to limit excess debris. Leaf collection and street cleaning occurred about every seven days from late September through mid-November.</w:t>
      </w:r>
    </w:p>
    <w:sectPr w:rsidR="00E84B93" w:rsidRPr="00C014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豀ų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23A"/>
    <w:multiLevelType w:val="multilevel"/>
    <w:tmpl w:val="716221DA"/>
    <w:lvl w:ilvl="0">
      <w:start w:val="1"/>
      <w:numFmt w:val="decimal"/>
      <w:lvlText w:val="%1."/>
      <w:lvlJc w:val="left"/>
      <w:pPr>
        <w:tabs>
          <w:tab w:val="num" w:pos="-2010"/>
        </w:tabs>
        <w:ind w:left="-201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570"/>
        </w:tabs>
        <w:ind w:left="-570" w:hanging="360"/>
      </w:pPr>
    </w:lvl>
    <w:lvl w:ilvl="3" w:tentative="1">
      <w:start w:val="1"/>
      <w:numFmt w:val="decimal"/>
      <w:lvlText w:val="%4."/>
      <w:lvlJc w:val="left"/>
      <w:pPr>
        <w:tabs>
          <w:tab w:val="num" w:pos="150"/>
        </w:tabs>
        <w:ind w:left="150" w:hanging="360"/>
      </w:pPr>
    </w:lvl>
    <w:lvl w:ilvl="4" w:tentative="1">
      <w:start w:val="1"/>
      <w:numFmt w:val="decimal"/>
      <w:lvlText w:val="%5."/>
      <w:lvlJc w:val="left"/>
      <w:pPr>
        <w:tabs>
          <w:tab w:val="num" w:pos="870"/>
        </w:tabs>
        <w:ind w:left="870" w:hanging="360"/>
      </w:pPr>
    </w:lvl>
    <w:lvl w:ilvl="5" w:tentative="1">
      <w:start w:val="1"/>
      <w:numFmt w:val="decimal"/>
      <w:lvlText w:val="%6."/>
      <w:lvlJc w:val="left"/>
      <w:pPr>
        <w:tabs>
          <w:tab w:val="num" w:pos="1590"/>
        </w:tabs>
        <w:ind w:left="1590" w:hanging="360"/>
      </w:pPr>
    </w:lvl>
    <w:lvl w:ilvl="6" w:tentative="1">
      <w:start w:val="1"/>
      <w:numFmt w:val="decimal"/>
      <w:lvlText w:val="%7."/>
      <w:lvlJc w:val="left"/>
      <w:pPr>
        <w:tabs>
          <w:tab w:val="num" w:pos="2310"/>
        </w:tabs>
        <w:ind w:left="2310" w:hanging="360"/>
      </w:pPr>
    </w:lvl>
    <w:lvl w:ilvl="7" w:tentative="1">
      <w:start w:val="1"/>
      <w:numFmt w:val="decimal"/>
      <w:lvlText w:val="%8."/>
      <w:lvlJc w:val="left"/>
      <w:pPr>
        <w:tabs>
          <w:tab w:val="num" w:pos="3030"/>
        </w:tabs>
        <w:ind w:left="3030" w:hanging="360"/>
      </w:pPr>
    </w:lvl>
    <w:lvl w:ilvl="8" w:tentative="1">
      <w:start w:val="1"/>
      <w:numFmt w:val="decimal"/>
      <w:lvlText w:val="%9."/>
      <w:lvlJc w:val="left"/>
      <w:pPr>
        <w:tabs>
          <w:tab w:val="num" w:pos="3750"/>
        </w:tabs>
        <w:ind w:left="3750" w:hanging="360"/>
      </w:pPr>
    </w:lvl>
  </w:abstractNum>
  <w:abstractNum w:abstractNumId="1" w15:restartNumberingAfterBreak="0">
    <w:nsid w:val="34FB2C2A"/>
    <w:multiLevelType w:val="multilevel"/>
    <w:tmpl w:val="1BB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3"/>
    <w:rsid w:val="00002B46"/>
    <w:rsid w:val="0001403B"/>
    <w:rsid w:val="0001788B"/>
    <w:rsid w:val="00033BBA"/>
    <w:rsid w:val="00035C2E"/>
    <w:rsid w:val="00036C1C"/>
    <w:rsid w:val="000405DD"/>
    <w:rsid w:val="00053C78"/>
    <w:rsid w:val="000C3AFD"/>
    <w:rsid w:val="000D244F"/>
    <w:rsid w:val="00102478"/>
    <w:rsid w:val="00117FAB"/>
    <w:rsid w:val="00120180"/>
    <w:rsid w:val="001353F1"/>
    <w:rsid w:val="0014775D"/>
    <w:rsid w:val="00162018"/>
    <w:rsid w:val="00174EB5"/>
    <w:rsid w:val="00184E6C"/>
    <w:rsid w:val="00190BD9"/>
    <w:rsid w:val="00195530"/>
    <w:rsid w:val="001B1CF1"/>
    <w:rsid w:val="001E0F2D"/>
    <w:rsid w:val="001F2E8B"/>
    <w:rsid w:val="002226FE"/>
    <w:rsid w:val="00252344"/>
    <w:rsid w:val="002574B1"/>
    <w:rsid w:val="0026665E"/>
    <w:rsid w:val="0028455D"/>
    <w:rsid w:val="002960F3"/>
    <w:rsid w:val="002A667E"/>
    <w:rsid w:val="002E4E01"/>
    <w:rsid w:val="003144D2"/>
    <w:rsid w:val="003427F7"/>
    <w:rsid w:val="00350B8E"/>
    <w:rsid w:val="003855E8"/>
    <w:rsid w:val="003A742D"/>
    <w:rsid w:val="003C1822"/>
    <w:rsid w:val="003D021C"/>
    <w:rsid w:val="00451BB0"/>
    <w:rsid w:val="004541F5"/>
    <w:rsid w:val="004830D5"/>
    <w:rsid w:val="004A4D68"/>
    <w:rsid w:val="004D68B6"/>
    <w:rsid w:val="004E6BD1"/>
    <w:rsid w:val="00514080"/>
    <w:rsid w:val="00541FEA"/>
    <w:rsid w:val="00557781"/>
    <w:rsid w:val="005742EE"/>
    <w:rsid w:val="005748F0"/>
    <w:rsid w:val="00583494"/>
    <w:rsid w:val="00592B67"/>
    <w:rsid w:val="00606223"/>
    <w:rsid w:val="00634538"/>
    <w:rsid w:val="006D61D9"/>
    <w:rsid w:val="006F6D3B"/>
    <w:rsid w:val="0071106F"/>
    <w:rsid w:val="00767B75"/>
    <w:rsid w:val="00780176"/>
    <w:rsid w:val="00783AE6"/>
    <w:rsid w:val="007C436F"/>
    <w:rsid w:val="007D26C7"/>
    <w:rsid w:val="00825439"/>
    <w:rsid w:val="00856054"/>
    <w:rsid w:val="00894D23"/>
    <w:rsid w:val="008A2950"/>
    <w:rsid w:val="008B1A08"/>
    <w:rsid w:val="008C3ED5"/>
    <w:rsid w:val="008D313D"/>
    <w:rsid w:val="008E3A63"/>
    <w:rsid w:val="00907EA6"/>
    <w:rsid w:val="00911AF8"/>
    <w:rsid w:val="00923416"/>
    <w:rsid w:val="009267BC"/>
    <w:rsid w:val="0093136E"/>
    <w:rsid w:val="00933001"/>
    <w:rsid w:val="0096304D"/>
    <w:rsid w:val="0098380E"/>
    <w:rsid w:val="009D48F3"/>
    <w:rsid w:val="009D4F0B"/>
    <w:rsid w:val="009D5B62"/>
    <w:rsid w:val="009F70CE"/>
    <w:rsid w:val="00A11225"/>
    <w:rsid w:val="00A24D19"/>
    <w:rsid w:val="00A34336"/>
    <w:rsid w:val="00A4347B"/>
    <w:rsid w:val="00A50CAA"/>
    <w:rsid w:val="00A6735F"/>
    <w:rsid w:val="00A71D07"/>
    <w:rsid w:val="00A74BF5"/>
    <w:rsid w:val="00A93AC0"/>
    <w:rsid w:val="00AA162D"/>
    <w:rsid w:val="00AB1074"/>
    <w:rsid w:val="00AD4828"/>
    <w:rsid w:val="00AE3869"/>
    <w:rsid w:val="00AE5F02"/>
    <w:rsid w:val="00AF17ED"/>
    <w:rsid w:val="00B033D3"/>
    <w:rsid w:val="00B162DF"/>
    <w:rsid w:val="00B25F2C"/>
    <w:rsid w:val="00B41739"/>
    <w:rsid w:val="00B568BE"/>
    <w:rsid w:val="00B743A0"/>
    <w:rsid w:val="00BA6A51"/>
    <w:rsid w:val="00BB4C0F"/>
    <w:rsid w:val="00BC0035"/>
    <w:rsid w:val="00BD395C"/>
    <w:rsid w:val="00BE6C91"/>
    <w:rsid w:val="00C0142E"/>
    <w:rsid w:val="00C01A12"/>
    <w:rsid w:val="00C22A1F"/>
    <w:rsid w:val="00C93D04"/>
    <w:rsid w:val="00C95069"/>
    <w:rsid w:val="00C96514"/>
    <w:rsid w:val="00CB1027"/>
    <w:rsid w:val="00CD4D58"/>
    <w:rsid w:val="00D1735B"/>
    <w:rsid w:val="00D210C8"/>
    <w:rsid w:val="00D30226"/>
    <w:rsid w:val="00D41419"/>
    <w:rsid w:val="00D46BCA"/>
    <w:rsid w:val="00D827D8"/>
    <w:rsid w:val="00DB2079"/>
    <w:rsid w:val="00DB49B7"/>
    <w:rsid w:val="00DF3C79"/>
    <w:rsid w:val="00E0578E"/>
    <w:rsid w:val="00E05EB6"/>
    <w:rsid w:val="00E206DE"/>
    <w:rsid w:val="00E81931"/>
    <w:rsid w:val="00E84B93"/>
    <w:rsid w:val="00EE0B1B"/>
    <w:rsid w:val="00EF39EE"/>
    <w:rsid w:val="00F133F0"/>
    <w:rsid w:val="00F362ED"/>
    <w:rsid w:val="00F64A90"/>
    <w:rsid w:val="00F7032A"/>
    <w:rsid w:val="00F8285A"/>
    <w:rsid w:val="00F87FD5"/>
    <w:rsid w:val="00F91AF5"/>
    <w:rsid w:val="00F92A03"/>
    <w:rsid w:val="00FA4FC8"/>
    <w:rsid w:val="00FC1486"/>
    <w:rsid w:val="00FD2B52"/>
    <w:rsid w:val="00FF11A0"/>
    <w:rsid w:val="00FF3E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C8A394"/>
  <w14:defaultImageDpi w14:val="300"/>
  <w15:docId w15:val="{B6C39771-09A3-B348-AB2E-BF140A97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4D"/>
    <w:rPr>
      <w:rFonts w:ascii="Times New Roman" w:eastAsia="Times New Roman" w:hAnsi="Times New Roman"/>
      <w:sz w:val="24"/>
      <w:szCs w:val="24"/>
      <w:lang w:eastAsia="zh-CN"/>
    </w:rPr>
  </w:style>
  <w:style w:type="paragraph" w:styleId="Heading2">
    <w:name w:val="heading 2"/>
    <w:basedOn w:val="Normal"/>
    <w:link w:val="Heading2Char"/>
    <w:uiPriority w:val="9"/>
    <w:qFormat/>
    <w:rsid w:val="006F6D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A03"/>
    <w:rPr>
      <w:color w:val="0000FF"/>
      <w:u w:val="single"/>
    </w:rPr>
  </w:style>
  <w:style w:type="character" w:styleId="Strong">
    <w:name w:val="Strong"/>
    <w:uiPriority w:val="22"/>
    <w:qFormat/>
    <w:rsid w:val="002E4E01"/>
    <w:rPr>
      <w:b/>
      <w:bCs/>
    </w:rPr>
  </w:style>
  <w:style w:type="character" w:customStyle="1" w:styleId="apple-converted-space">
    <w:name w:val="apple-converted-space"/>
    <w:basedOn w:val="DefaultParagraphFont"/>
    <w:rsid w:val="00D1735B"/>
  </w:style>
  <w:style w:type="character" w:styleId="FollowedHyperlink">
    <w:name w:val="FollowedHyperlink"/>
    <w:basedOn w:val="DefaultParagraphFont"/>
    <w:uiPriority w:val="99"/>
    <w:semiHidden/>
    <w:unhideWhenUsed/>
    <w:rsid w:val="00DF3C79"/>
    <w:rPr>
      <w:color w:val="800080" w:themeColor="followedHyperlink"/>
      <w:u w:val="single"/>
    </w:rPr>
  </w:style>
  <w:style w:type="paragraph" w:styleId="Title">
    <w:name w:val="Title"/>
    <w:basedOn w:val="Normal"/>
    <w:link w:val="TitleChar"/>
    <w:qFormat/>
    <w:rsid w:val="00923416"/>
    <w:pPr>
      <w:spacing w:after="240"/>
      <w:jc w:val="center"/>
    </w:pPr>
    <w:rPr>
      <w:rFonts w:ascii="Arial" w:hAnsi="Arial"/>
      <w:b/>
      <w:bCs/>
      <w:sz w:val="36"/>
      <w:szCs w:val="20"/>
      <w:lang w:eastAsia="en-US"/>
    </w:rPr>
  </w:style>
  <w:style w:type="character" w:customStyle="1" w:styleId="TitleChar">
    <w:name w:val="Title Char"/>
    <w:basedOn w:val="DefaultParagraphFont"/>
    <w:link w:val="Title"/>
    <w:rsid w:val="00923416"/>
    <w:rPr>
      <w:rFonts w:ascii="Arial" w:eastAsia="Times New Roman" w:hAnsi="Arial"/>
      <w:b/>
      <w:bCs/>
      <w:sz w:val="36"/>
    </w:rPr>
  </w:style>
  <w:style w:type="paragraph" w:styleId="NormalWeb">
    <w:name w:val="Normal (Web)"/>
    <w:basedOn w:val="Normal"/>
    <w:uiPriority w:val="99"/>
    <w:unhideWhenUsed/>
    <w:rsid w:val="00A50CAA"/>
    <w:pPr>
      <w:spacing w:before="100" w:beforeAutospacing="1" w:after="100" w:afterAutospacing="1"/>
    </w:pPr>
  </w:style>
  <w:style w:type="character" w:styleId="UnresolvedMention">
    <w:name w:val="Unresolved Mention"/>
    <w:basedOn w:val="DefaultParagraphFont"/>
    <w:uiPriority w:val="99"/>
    <w:semiHidden/>
    <w:unhideWhenUsed/>
    <w:rsid w:val="004A4D68"/>
    <w:rPr>
      <w:color w:val="605E5C"/>
      <w:shd w:val="clear" w:color="auto" w:fill="E1DFDD"/>
    </w:rPr>
  </w:style>
  <w:style w:type="character" w:customStyle="1" w:styleId="Heading2Char">
    <w:name w:val="Heading 2 Char"/>
    <w:basedOn w:val="DefaultParagraphFont"/>
    <w:link w:val="Heading2"/>
    <w:uiPriority w:val="9"/>
    <w:rsid w:val="006F6D3B"/>
    <w:rPr>
      <w:rFonts w:ascii="Times New Roman" w:eastAsia="Times New Roman" w:hAnsi="Times New Roman"/>
      <w:b/>
      <w:bCs/>
      <w:sz w:val="36"/>
      <w:szCs w:val="36"/>
      <w:lang w:eastAsia="zh-CN"/>
    </w:rPr>
  </w:style>
  <w:style w:type="character" w:customStyle="1" w:styleId="subhead2">
    <w:name w:val="subhead2"/>
    <w:basedOn w:val="DefaultParagraphFont"/>
    <w:rsid w:val="006F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791">
      <w:bodyDiv w:val="1"/>
      <w:marLeft w:val="0"/>
      <w:marRight w:val="0"/>
      <w:marTop w:val="0"/>
      <w:marBottom w:val="0"/>
      <w:divBdr>
        <w:top w:val="none" w:sz="0" w:space="0" w:color="auto"/>
        <w:left w:val="none" w:sz="0" w:space="0" w:color="auto"/>
        <w:bottom w:val="none" w:sz="0" w:space="0" w:color="auto"/>
        <w:right w:val="none" w:sz="0" w:space="0" w:color="auto"/>
      </w:divBdr>
    </w:div>
    <w:div w:id="110394310">
      <w:bodyDiv w:val="1"/>
      <w:marLeft w:val="0"/>
      <w:marRight w:val="0"/>
      <w:marTop w:val="0"/>
      <w:marBottom w:val="0"/>
      <w:divBdr>
        <w:top w:val="none" w:sz="0" w:space="0" w:color="auto"/>
        <w:left w:val="none" w:sz="0" w:space="0" w:color="auto"/>
        <w:bottom w:val="none" w:sz="0" w:space="0" w:color="auto"/>
        <w:right w:val="none" w:sz="0" w:space="0" w:color="auto"/>
      </w:divBdr>
      <w:divsChild>
        <w:div w:id="1265698239">
          <w:marLeft w:val="0"/>
          <w:marRight w:val="0"/>
          <w:marTop w:val="0"/>
          <w:marBottom w:val="0"/>
          <w:divBdr>
            <w:top w:val="none" w:sz="0" w:space="0" w:color="auto"/>
            <w:left w:val="none" w:sz="0" w:space="0" w:color="auto"/>
            <w:bottom w:val="none" w:sz="0" w:space="0" w:color="auto"/>
            <w:right w:val="none" w:sz="0" w:space="0" w:color="auto"/>
          </w:divBdr>
          <w:divsChild>
            <w:div w:id="2120832311">
              <w:marLeft w:val="0"/>
              <w:marRight w:val="0"/>
              <w:marTop w:val="0"/>
              <w:marBottom w:val="0"/>
              <w:divBdr>
                <w:top w:val="none" w:sz="0" w:space="0" w:color="auto"/>
                <w:left w:val="none" w:sz="0" w:space="0" w:color="auto"/>
                <w:bottom w:val="none" w:sz="0" w:space="0" w:color="auto"/>
                <w:right w:val="none" w:sz="0" w:space="0" w:color="auto"/>
              </w:divBdr>
              <w:divsChild>
                <w:div w:id="10827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5224">
      <w:bodyDiv w:val="1"/>
      <w:marLeft w:val="0"/>
      <w:marRight w:val="0"/>
      <w:marTop w:val="0"/>
      <w:marBottom w:val="0"/>
      <w:divBdr>
        <w:top w:val="none" w:sz="0" w:space="0" w:color="auto"/>
        <w:left w:val="none" w:sz="0" w:space="0" w:color="auto"/>
        <w:bottom w:val="none" w:sz="0" w:space="0" w:color="auto"/>
        <w:right w:val="none" w:sz="0" w:space="0" w:color="auto"/>
      </w:divBdr>
      <w:divsChild>
        <w:div w:id="1412699326">
          <w:marLeft w:val="0"/>
          <w:marRight w:val="0"/>
          <w:marTop w:val="0"/>
          <w:marBottom w:val="0"/>
          <w:divBdr>
            <w:top w:val="none" w:sz="0" w:space="0" w:color="auto"/>
            <w:left w:val="none" w:sz="0" w:space="0" w:color="auto"/>
            <w:bottom w:val="none" w:sz="0" w:space="0" w:color="auto"/>
            <w:right w:val="none" w:sz="0" w:space="0" w:color="auto"/>
          </w:divBdr>
        </w:div>
        <w:div w:id="1446584516">
          <w:marLeft w:val="0"/>
          <w:marRight w:val="0"/>
          <w:marTop w:val="0"/>
          <w:marBottom w:val="0"/>
          <w:divBdr>
            <w:top w:val="none" w:sz="0" w:space="0" w:color="auto"/>
            <w:left w:val="none" w:sz="0" w:space="0" w:color="auto"/>
            <w:bottom w:val="none" w:sz="0" w:space="0" w:color="auto"/>
            <w:right w:val="none" w:sz="0" w:space="0" w:color="auto"/>
          </w:divBdr>
        </w:div>
      </w:divsChild>
    </w:div>
    <w:div w:id="290792549">
      <w:bodyDiv w:val="1"/>
      <w:marLeft w:val="0"/>
      <w:marRight w:val="0"/>
      <w:marTop w:val="0"/>
      <w:marBottom w:val="0"/>
      <w:divBdr>
        <w:top w:val="none" w:sz="0" w:space="0" w:color="auto"/>
        <w:left w:val="none" w:sz="0" w:space="0" w:color="auto"/>
        <w:bottom w:val="none" w:sz="0" w:space="0" w:color="auto"/>
        <w:right w:val="none" w:sz="0" w:space="0" w:color="auto"/>
      </w:divBdr>
    </w:div>
    <w:div w:id="375277974">
      <w:bodyDiv w:val="1"/>
      <w:marLeft w:val="0"/>
      <w:marRight w:val="0"/>
      <w:marTop w:val="0"/>
      <w:marBottom w:val="0"/>
      <w:divBdr>
        <w:top w:val="none" w:sz="0" w:space="0" w:color="auto"/>
        <w:left w:val="none" w:sz="0" w:space="0" w:color="auto"/>
        <w:bottom w:val="none" w:sz="0" w:space="0" w:color="auto"/>
        <w:right w:val="none" w:sz="0" w:space="0" w:color="auto"/>
      </w:divBdr>
      <w:divsChild>
        <w:div w:id="709375257">
          <w:marLeft w:val="0"/>
          <w:marRight w:val="0"/>
          <w:marTop w:val="0"/>
          <w:marBottom w:val="0"/>
          <w:divBdr>
            <w:top w:val="none" w:sz="0" w:space="0" w:color="auto"/>
            <w:left w:val="none" w:sz="0" w:space="0" w:color="auto"/>
            <w:bottom w:val="none" w:sz="0" w:space="0" w:color="auto"/>
            <w:right w:val="none" w:sz="0" w:space="0" w:color="auto"/>
          </w:divBdr>
          <w:divsChild>
            <w:div w:id="218786888">
              <w:marLeft w:val="0"/>
              <w:marRight w:val="0"/>
              <w:marTop w:val="0"/>
              <w:marBottom w:val="0"/>
              <w:divBdr>
                <w:top w:val="none" w:sz="0" w:space="0" w:color="auto"/>
                <w:left w:val="none" w:sz="0" w:space="0" w:color="auto"/>
                <w:bottom w:val="none" w:sz="0" w:space="0" w:color="auto"/>
                <w:right w:val="none" w:sz="0" w:space="0" w:color="auto"/>
              </w:divBdr>
              <w:divsChild>
                <w:div w:id="1199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1297">
      <w:bodyDiv w:val="1"/>
      <w:marLeft w:val="0"/>
      <w:marRight w:val="0"/>
      <w:marTop w:val="0"/>
      <w:marBottom w:val="0"/>
      <w:divBdr>
        <w:top w:val="none" w:sz="0" w:space="0" w:color="auto"/>
        <w:left w:val="none" w:sz="0" w:space="0" w:color="auto"/>
        <w:bottom w:val="none" w:sz="0" w:space="0" w:color="auto"/>
        <w:right w:val="none" w:sz="0" w:space="0" w:color="auto"/>
      </w:divBdr>
      <w:divsChild>
        <w:div w:id="120340605">
          <w:marLeft w:val="0"/>
          <w:marRight w:val="0"/>
          <w:marTop w:val="0"/>
          <w:marBottom w:val="0"/>
          <w:divBdr>
            <w:top w:val="none" w:sz="0" w:space="0" w:color="auto"/>
            <w:left w:val="none" w:sz="0" w:space="0" w:color="auto"/>
            <w:bottom w:val="none" w:sz="0" w:space="0" w:color="auto"/>
            <w:right w:val="none" w:sz="0" w:space="0" w:color="auto"/>
          </w:divBdr>
          <w:divsChild>
            <w:div w:id="497161424">
              <w:marLeft w:val="0"/>
              <w:marRight w:val="0"/>
              <w:marTop w:val="0"/>
              <w:marBottom w:val="0"/>
              <w:divBdr>
                <w:top w:val="none" w:sz="0" w:space="0" w:color="auto"/>
                <w:left w:val="none" w:sz="0" w:space="0" w:color="auto"/>
                <w:bottom w:val="none" w:sz="0" w:space="0" w:color="auto"/>
                <w:right w:val="none" w:sz="0" w:space="0" w:color="auto"/>
              </w:divBdr>
              <w:divsChild>
                <w:div w:id="1600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3806">
      <w:bodyDiv w:val="1"/>
      <w:marLeft w:val="0"/>
      <w:marRight w:val="0"/>
      <w:marTop w:val="0"/>
      <w:marBottom w:val="0"/>
      <w:divBdr>
        <w:top w:val="none" w:sz="0" w:space="0" w:color="auto"/>
        <w:left w:val="none" w:sz="0" w:space="0" w:color="auto"/>
        <w:bottom w:val="none" w:sz="0" w:space="0" w:color="auto"/>
        <w:right w:val="none" w:sz="0" w:space="0" w:color="auto"/>
      </w:divBdr>
    </w:div>
    <w:div w:id="1323463667">
      <w:bodyDiv w:val="1"/>
      <w:marLeft w:val="0"/>
      <w:marRight w:val="0"/>
      <w:marTop w:val="0"/>
      <w:marBottom w:val="0"/>
      <w:divBdr>
        <w:top w:val="none" w:sz="0" w:space="0" w:color="auto"/>
        <w:left w:val="none" w:sz="0" w:space="0" w:color="auto"/>
        <w:bottom w:val="none" w:sz="0" w:space="0" w:color="auto"/>
        <w:right w:val="none" w:sz="0" w:space="0" w:color="auto"/>
      </w:divBdr>
    </w:div>
    <w:div w:id="1748189580">
      <w:bodyDiv w:val="1"/>
      <w:marLeft w:val="0"/>
      <w:marRight w:val="0"/>
      <w:marTop w:val="0"/>
      <w:marBottom w:val="0"/>
      <w:divBdr>
        <w:top w:val="none" w:sz="0" w:space="0" w:color="auto"/>
        <w:left w:val="none" w:sz="0" w:space="0" w:color="auto"/>
        <w:bottom w:val="none" w:sz="0" w:space="0" w:color="auto"/>
        <w:right w:val="none" w:sz="0" w:space="0" w:color="auto"/>
      </w:divBdr>
    </w:div>
    <w:div w:id="2020810530">
      <w:bodyDiv w:val="1"/>
      <w:marLeft w:val="0"/>
      <w:marRight w:val="0"/>
      <w:marTop w:val="0"/>
      <w:marBottom w:val="0"/>
      <w:divBdr>
        <w:top w:val="none" w:sz="0" w:space="0" w:color="auto"/>
        <w:left w:val="none" w:sz="0" w:space="0" w:color="auto"/>
        <w:bottom w:val="none" w:sz="0" w:space="0" w:color="auto"/>
        <w:right w:val="none" w:sz="0" w:space="0" w:color="auto"/>
      </w:divBdr>
    </w:div>
    <w:div w:id="2054881534">
      <w:bodyDiv w:val="1"/>
      <w:marLeft w:val="0"/>
      <w:marRight w:val="0"/>
      <w:marTop w:val="0"/>
      <w:marBottom w:val="0"/>
      <w:divBdr>
        <w:top w:val="none" w:sz="0" w:space="0" w:color="auto"/>
        <w:left w:val="none" w:sz="0" w:space="0" w:color="auto"/>
        <w:bottom w:val="none" w:sz="0" w:space="0" w:color="auto"/>
        <w:right w:val="none" w:sz="0" w:space="0" w:color="auto"/>
      </w:divBdr>
    </w:div>
    <w:div w:id="2103640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sgs.gov/faq/categories/9816/3244" TargetMode="External"/><Relationship Id="rId3" Type="http://schemas.openxmlformats.org/officeDocument/2006/relationships/settings" Target="settings.xml"/><Relationship Id="rId7" Type="http://schemas.openxmlformats.org/officeDocument/2006/relationships/hyperlink" Target="http://water.usgs.gov/edu/nitro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usgs.gov/edu/phosphorus.html" TargetMode="External"/><Relationship Id="rId11" Type="http://schemas.openxmlformats.org/officeDocument/2006/relationships/theme" Target="theme/theme1.xml"/><Relationship Id="rId5" Type="http://schemas.openxmlformats.org/officeDocument/2006/relationships/hyperlink" Target="https://pubs.er.usgs.gov/publication/701750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gs.gov/centers/wetland-and-aquatic-research-center-warc/science-topics/eutroph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Marketing Consultants</Company>
  <LinksUpToDate>false</LinksUpToDate>
  <CharactersWithSpaces>2774</CharactersWithSpaces>
  <SharedDoc>false</SharedDoc>
  <HLinks>
    <vt:vector size="114" baseType="variant">
      <vt:variant>
        <vt:i4>6160483</vt:i4>
      </vt:variant>
      <vt:variant>
        <vt:i4>54</vt:i4>
      </vt:variant>
      <vt:variant>
        <vt:i4>0</vt:i4>
      </vt:variant>
      <vt:variant>
        <vt:i4>5</vt:i4>
      </vt:variant>
      <vt:variant>
        <vt:lpwstr>mailto:kari@socialmarketingconsultants.com</vt:lpwstr>
      </vt:variant>
      <vt:variant>
        <vt:lpwstr/>
      </vt:variant>
      <vt:variant>
        <vt:i4>2424857</vt:i4>
      </vt:variant>
      <vt:variant>
        <vt:i4>51</vt:i4>
      </vt:variant>
      <vt:variant>
        <vt:i4>0</vt:i4>
      </vt:variant>
      <vt:variant>
        <vt:i4>5</vt:i4>
      </vt:variant>
      <vt:variant>
        <vt:lpwstr>mailto:kari@getbombshell.com</vt:lpwstr>
      </vt:variant>
      <vt:variant>
        <vt:lpwstr/>
      </vt:variant>
      <vt:variant>
        <vt:i4>196653</vt:i4>
      </vt:variant>
      <vt:variant>
        <vt:i4>48</vt:i4>
      </vt:variant>
      <vt:variant>
        <vt:i4>0</vt:i4>
      </vt:variant>
      <vt:variant>
        <vt:i4>5</vt:i4>
      </vt:variant>
      <vt:variant>
        <vt:lpwstr>mailto:kcutler@southsaltlakecity.com</vt:lpwstr>
      </vt:variant>
      <vt:variant>
        <vt:lpwstr/>
      </vt:variant>
      <vt:variant>
        <vt:i4>5832784</vt:i4>
      </vt:variant>
      <vt:variant>
        <vt:i4>45</vt:i4>
      </vt:variant>
      <vt:variant>
        <vt:i4>0</vt:i4>
      </vt:variant>
      <vt:variant>
        <vt:i4>5</vt:i4>
      </vt:variant>
      <vt:variant>
        <vt:lpwstr>https://www.bjaperformancetools.org/</vt:lpwstr>
      </vt:variant>
      <vt:variant>
        <vt:lpwstr/>
      </vt:variant>
      <vt:variant>
        <vt:i4>6160483</vt:i4>
      </vt:variant>
      <vt:variant>
        <vt:i4>42</vt:i4>
      </vt:variant>
      <vt:variant>
        <vt:i4>0</vt:i4>
      </vt:variant>
      <vt:variant>
        <vt:i4>5</vt:i4>
      </vt:variant>
      <vt:variant>
        <vt:lpwstr>mailto:Kari@socialmarketingconsultants.com</vt:lpwstr>
      </vt:variant>
      <vt:variant>
        <vt:lpwstr/>
      </vt:variant>
      <vt:variant>
        <vt:i4>3342415</vt:i4>
      </vt:variant>
      <vt:variant>
        <vt:i4>39</vt:i4>
      </vt:variant>
      <vt:variant>
        <vt:i4>0</vt:i4>
      </vt:variant>
      <vt:variant>
        <vt:i4>5</vt:i4>
      </vt:variant>
      <vt:variant>
        <vt:lpwstr>https://thirdsunproductions.createsend.com/</vt:lpwstr>
      </vt:variant>
      <vt:variant>
        <vt:lpwstr/>
      </vt:variant>
      <vt:variant>
        <vt:i4>2228229</vt:i4>
      </vt:variant>
      <vt:variant>
        <vt:i4>36</vt:i4>
      </vt:variant>
      <vt:variant>
        <vt:i4>0</vt:i4>
      </vt:variant>
      <vt:variant>
        <vt:i4>5</vt:i4>
      </vt:variant>
      <vt:variant>
        <vt:lpwstr>mailto:karicutler@me.com</vt:lpwstr>
      </vt:variant>
      <vt:variant>
        <vt:lpwstr/>
      </vt:variant>
      <vt:variant>
        <vt:i4>2228229</vt:i4>
      </vt:variant>
      <vt:variant>
        <vt:i4>33</vt:i4>
      </vt:variant>
      <vt:variant>
        <vt:i4>0</vt:i4>
      </vt:variant>
      <vt:variant>
        <vt:i4>5</vt:i4>
      </vt:variant>
      <vt:variant>
        <vt:lpwstr>mailto:karicutler@me.com</vt:lpwstr>
      </vt:variant>
      <vt:variant>
        <vt:lpwstr/>
      </vt:variant>
      <vt:variant>
        <vt:i4>2228229</vt:i4>
      </vt:variant>
      <vt:variant>
        <vt:i4>30</vt:i4>
      </vt:variant>
      <vt:variant>
        <vt:i4>0</vt:i4>
      </vt:variant>
      <vt:variant>
        <vt:i4>5</vt:i4>
      </vt:variant>
      <vt:variant>
        <vt:lpwstr>mailto:karicutler@me.com</vt:lpwstr>
      </vt:variant>
      <vt:variant>
        <vt:lpwstr/>
      </vt:variant>
      <vt:variant>
        <vt:i4>6160483</vt:i4>
      </vt:variant>
      <vt:variant>
        <vt:i4>27</vt:i4>
      </vt:variant>
      <vt:variant>
        <vt:i4>0</vt:i4>
      </vt:variant>
      <vt:variant>
        <vt:i4>5</vt:i4>
      </vt:variant>
      <vt:variant>
        <vt:lpwstr>mailto:kari@socialmarketingconsultants.com</vt:lpwstr>
      </vt:variant>
      <vt:variant>
        <vt:lpwstr/>
      </vt:variant>
      <vt:variant>
        <vt:i4>6160483</vt:i4>
      </vt:variant>
      <vt:variant>
        <vt:i4>24</vt:i4>
      </vt:variant>
      <vt:variant>
        <vt:i4>0</vt:i4>
      </vt:variant>
      <vt:variant>
        <vt:i4>5</vt:i4>
      </vt:variant>
      <vt:variant>
        <vt:lpwstr>mailto:kari@socialmarketingconsultants.com</vt:lpwstr>
      </vt:variant>
      <vt:variant>
        <vt:lpwstr/>
      </vt:variant>
      <vt:variant>
        <vt:i4>6488109</vt:i4>
      </vt:variant>
      <vt:variant>
        <vt:i4>21</vt:i4>
      </vt:variant>
      <vt:variant>
        <vt:i4>0</vt:i4>
      </vt:variant>
      <vt:variant>
        <vt:i4>5</vt:i4>
      </vt:variant>
      <vt:variant>
        <vt:lpwstr>http://secure.insurancefornonprofits.org/login.cfm</vt:lpwstr>
      </vt:variant>
      <vt:variant>
        <vt:lpwstr/>
      </vt:variant>
      <vt:variant>
        <vt:i4>3932262</vt:i4>
      </vt:variant>
      <vt:variant>
        <vt:i4>18</vt:i4>
      </vt:variant>
      <vt:variant>
        <vt:i4>0</vt:i4>
      </vt:variant>
      <vt:variant>
        <vt:i4>5</vt:i4>
      </vt:variant>
      <vt:variant>
        <vt:lpwstr>mailto:kcutler@sslc.com</vt:lpwstr>
      </vt:variant>
      <vt:variant>
        <vt:lpwstr/>
      </vt:variant>
      <vt:variant>
        <vt:i4>4128890</vt:i4>
      </vt:variant>
      <vt:variant>
        <vt:i4>15</vt:i4>
      </vt:variant>
      <vt:variant>
        <vt:i4>0</vt:i4>
      </vt:variant>
      <vt:variant>
        <vt:i4>5</vt:i4>
      </vt:variant>
      <vt:variant>
        <vt:lpwstr>mailto:e27lopez@gmail.com</vt:lpwstr>
      </vt:variant>
      <vt:variant>
        <vt:lpwstr/>
      </vt:variant>
      <vt:variant>
        <vt:i4>2228229</vt:i4>
      </vt:variant>
      <vt:variant>
        <vt:i4>12</vt:i4>
      </vt:variant>
      <vt:variant>
        <vt:i4>0</vt:i4>
      </vt:variant>
      <vt:variant>
        <vt:i4>5</vt:i4>
      </vt:variant>
      <vt:variant>
        <vt:lpwstr>mailto:karicutler@me.com</vt:lpwstr>
      </vt:variant>
      <vt:variant>
        <vt:lpwstr/>
      </vt:variant>
      <vt:variant>
        <vt:i4>2228229</vt:i4>
      </vt:variant>
      <vt:variant>
        <vt:i4>9</vt:i4>
      </vt:variant>
      <vt:variant>
        <vt:i4>0</vt:i4>
      </vt:variant>
      <vt:variant>
        <vt:i4>5</vt:i4>
      </vt:variant>
      <vt:variant>
        <vt:lpwstr>mailto:karicutler@me.com</vt:lpwstr>
      </vt:variant>
      <vt:variant>
        <vt:lpwstr/>
      </vt:variant>
      <vt:variant>
        <vt:i4>6160483</vt:i4>
      </vt:variant>
      <vt:variant>
        <vt:i4>6</vt:i4>
      </vt:variant>
      <vt:variant>
        <vt:i4>0</vt:i4>
      </vt:variant>
      <vt:variant>
        <vt:i4>5</vt:i4>
      </vt:variant>
      <vt:variant>
        <vt:lpwstr>mailto:kari@socialmarketingconsultants.com</vt:lpwstr>
      </vt:variant>
      <vt:variant>
        <vt:lpwstr/>
      </vt:variant>
      <vt:variant>
        <vt:i4>3932178</vt:i4>
      </vt:variant>
      <vt:variant>
        <vt:i4>3</vt:i4>
      </vt:variant>
      <vt:variant>
        <vt:i4>0</vt:i4>
      </vt:variant>
      <vt:variant>
        <vt:i4>5</vt:i4>
      </vt:variant>
      <vt:variant>
        <vt:lpwstr>mailto:kari@ufyi.org</vt:lpwstr>
      </vt:variant>
      <vt:variant>
        <vt:lpwstr/>
      </vt:variant>
      <vt:variant>
        <vt:i4>5570567</vt:i4>
      </vt:variant>
      <vt:variant>
        <vt:i4>0</vt:i4>
      </vt:variant>
      <vt:variant>
        <vt:i4>0</vt:i4>
      </vt:variant>
      <vt:variant>
        <vt:i4>5</vt:i4>
      </vt:variant>
      <vt:variant>
        <vt:lpwstr>mailto:takelle@socialmarketingconsultants.com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cp:lastModifiedBy>Kari Cutler</cp:lastModifiedBy>
  <cp:revision>3</cp:revision>
  <cp:lastPrinted>2019-02-11T14:47:00Z</cp:lastPrinted>
  <dcterms:created xsi:type="dcterms:W3CDTF">2022-09-15T15:04:00Z</dcterms:created>
  <dcterms:modified xsi:type="dcterms:W3CDTF">2022-09-15T15:08:00Z</dcterms:modified>
</cp:coreProperties>
</file>