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6AD7" w14:textId="77777777" w:rsidR="001B3A77" w:rsidRPr="003569CC" w:rsidRDefault="001B3A77" w:rsidP="001B3A77">
      <w:pPr>
        <w:spacing w:after="0" w:line="240" w:lineRule="auto"/>
        <w:rPr>
          <w:rFonts w:eastAsia="Times New Roman" w:cstheme="minorHAnsi"/>
          <w:color w:val="000000" w:themeColor="text1"/>
          <w:shd w:val="clear" w:color="auto" w:fill="FFFFFF"/>
          <w:lang w:eastAsia="zh-CN"/>
        </w:rPr>
      </w:pPr>
    </w:p>
    <w:p w14:paraId="16A99078" w14:textId="1C388A73" w:rsidR="00615244" w:rsidRPr="003569CC" w:rsidRDefault="00615244" w:rsidP="003569CC">
      <w:pPr>
        <w:spacing w:after="0" w:line="240" w:lineRule="auto"/>
        <w:jc w:val="center"/>
        <w:rPr>
          <w:rFonts w:eastAsia="Times New Roman" w:cstheme="minorHAnsi"/>
          <w:color w:val="000000" w:themeColor="text1"/>
          <w:shd w:val="clear" w:color="auto" w:fill="FFFFFF"/>
          <w:lang w:eastAsia="zh-CN"/>
        </w:rPr>
      </w:pPr>
      <w:r w:rsidRPr="001B3A77">
        <w:rPr>
          <w:rFonts w:eastAsia="Times New Roman" w:cstheme="minorHAnsi"/>
          <w:color w:val="000000" w:themeColor="text1"/>
          <w:shd w:val="clear" w:color="auto" w:fill="FFFFFF"/>
          <w:lang w:eastAsia="zh-CN"/>
        </w:rPr>
        <w:t xml:space="preserve">During </w:t>
      </w:r>
      <w:r w:rsidRPr="003569CC">
        <w:rPr>
          <w:rFonts w:eastAsia="Times New Roman" w:cstheme="minorHAnsi"/>
          <w:color w:val="000000" w:themeColor="text1"/>
          <w:shd w:val="clear" w:color="auto" w:fill="FFFFFF"/>
          <w:lang w:eastAsia="zh-CN"/>
        </w:rPr>
        <w:t xml:space="preserve">a </w:t>
      </w:r>
      <w:r w:rsidR="00BC60AD" w:rsidRPr="003569CC">
        <w:rPr>
          <w:rFonts w:eastAsia="Times New Roman" w:cstheme="minorHAnsi"/>
          <w:color w:val="000000" w:themeColor="text1"/>
          <w:shd w:val="clear" w:color="auto" w:fill="FFFFFF"/>
          <w:lang w:eastAsia="zh-CN"/>
        </w:rPr>
        <w:t>D</w:t>
      </w:r>
      <w:r w:rsidRPr="001B3A77">
        <w:rPr>
          <w:rFonts w:eastAsia="Times New Roman" w:cstheme="minorHAnsi"/>
          <w:color w:val="000000" w:themeColor="text1"/>
          <w:shd w:val="clear" w:color="auto" w:fill="FFFFFF"/>
          <w:lang w:eastAsia="zh-CN"/>
        </w:rPr>
        <w:t xml:space="preserve">rought, </w:t>
      </w:r>
      <w:r w:rsidR="00BC60AD" w:rsidRPr="003569CC">
        <w:rPr>
          <w:rFonts w:eastAsia="Times New Roman" w:cstheme="minorHAnsi"/>
          <w:color w:val="000000" w:themeColor="text1"/>
          <w:shd w:val="clear" w:color="auto" w:fill="FFFFFF"/>
          <w:lang w:eastAsia="zh-CN"/>
        </w:rPr>
        <w:t>L</w:t>
      </w:r>
      <w:r w:rsidRPr="001B3A77">
        <w:rPr>
          <w:rFonts w:eastAsia="Times New Roman" w:cstheme="minorHAnsi"/>
          <w:color w:val="000000" w:themeColor="text1"/>
          <w:shd w:val="clear" w:color="auto" w:fill="FFFFFF"/>
          <w:lang w:eastAsia="zh-CN"/>
        </w:rPr>
        <w:t xml:space="preserve">ittle </w:t>
      </w:r>
      <w:r w:rsidR="00BC60AD" w:rsidRPr="003569CC">
        <w:rPr>
          <w:rFonts w:eastAsia="Times New Roman" w:cstheme="minorHAnsi"/>
          <w:color w:val="000000" w:themeColor="text1"/>
          <w:shd w:val="clear" w:color="auto" w:fill="FFFFFF"/>
          <w:lang w:eastAsia="zh-CN"/>
        </w:rPr>
        <w:t>C</w:t>
      </w:r>
      <w:r w:rsidRPr="001B3A77">
        <w:rPr>
          <w:rFonts w:eastAsia="Times New Roman" w:cstheme="minorHAnsi"/>
          <w:color w:val="000000" w:themeColor="text1"/>
          <w:shd w:val="clear" w:color="auto" w:fill="FFFFFF"/>
          <w:lang w:eastAsia="zh-CN"/>
        </w:rPr>
        <w:t xml:space="preserve">hanges </w:t>
      </w:r>
      <w:r w:rsidR="00BC60AD" w:rsidRPr="003569CC">
        <w:rPr>
          <w:rFonts w:eastAsia="Times New Roman" w:cstheme="minorHAnsi"/>
          <w:color w:val="000000" w:themeColor="text1"/>
          <w:shd w:val="clear" w:color="auto" w:fill="FFFFFF"/>
          <w:lang w:eastAsia="zh-CN"/>
        </w:rPr>
        <w:t>M</w:t>
      </w:r>
      <w:r w:rsidRPr="001B3A77">
        <w:rPr>
          <w:rFonts w:eastAsia="Times New Roman" w:cstheme="minorHAnsi"/>
          <w:color w:val="000000" w:themeColor="text1"/>
          <w:shd w:val="clear" w:color="auto" w:fill="FFFFFF"/>
          <w:lang w:eastAsia="zh-CN"/>
        </w:rPr>
        <w:t xml:space="preserve">ake a </w:t>
      </w:r>
      <w:r w:rsidR="00BC60AD" w:rsidRPr="003569CC">
        <w:rPr>
          <w:rFonts w:eastAsia="Times New Roman" w:cstheme="minorHAnsi"/>
          <w:color w:val="000000" w:themeColor="text1"/>
          <w:shd w:val="clear" w:color="auto" w:fill="FFFFFF"/>
          <w:lang w:eastAsia="zh-CN"/>
        </w:rPr>
        <w:t>B</w:t>
      </w:r>
      <w:r w:rsidRPr="001B3A77">
        <w:rPr>
          <w:rFonts w:eastAsia="Times New Roman" w:cstheme="minorHAnsi"/>
          <w:color w:val="000000" w:themeColor="text1"/>
          <w:shd w:val="clear" w:color="auto" w:fill="FFFFFF"/>
          <w:lang w:eastAsia="zh-CN"/>
        </w:rPr>
        <w:t xml:space="preserve">ig </w:t>
      </w:r>
      <w:r w:rsidR="00BC60AD" w:rsidRPr="003569CC">
        <w:rPr>
          <w:rFonts w:eastAsia="Times New Roman" w:cstheme="minorHAnsi"/>
          <w:color w:val="000000" w:themeColor="text1"/>
          <w:shd w:val="clear" w:color="auto" w:fill="FFFFFF"/>
          <w:lang w:eastAsia="zh-CN"/>
        </w:rPr>
        <w:t>D</w:t>
      </w:r>
      <w:r w:rsidRPr="001B3A77">
        <w:rPr>
          <w:rFonts w:eastAsia="Times New Roman" w:cstheme="minorHAnsi"/>
          <w:color w:val="000000" w:themeColor="text1"/>
          <w:shd w:val="clear" w:color="auto" w:fill="FFFFFF"/>
          <w:lang w:eastAsia="zh-CN"/>
        </w:rPr>
        <w:t>ifference</w:t>
      </w:r>
    </w:p>
    <w:p w14:paraId="6EF17814" w14:textId="77777777" w:rsidR="00615244" w:rsidRPr="003569CC" w:rsidRDefault="00615244" w:rsidP="001B3A77">
      <w:pPr>
        <w:spacing w:after="0" w:line="240" w:lineRule="auto"/>
        <w:rPr>
          <w:rFonts w:eastAsia="Times New Roman" w:cstheme="minorHAnsi"/>
          <w:color w:val="000000" w:themeColor="text1"/>
          <w:shd w:val="clear" w:color="auto" w:fill="FFFFFF"/>
          <w:lang w:eastAsia="zh-CN"/>
        </w:rPr>
      </w:pPr>
    </w:p>
    <w:p w14:paraId="793DD251" w14:textId="700CD03D" w:rsidR="00EB1070" w:rsidRDefault="001B3A77" w:rsidP="00EE5F3F">
      <w:pPr>
        <w:rPr>
          <w:rFonts w:eastAsia="Times New Roman" w:cstheme="minorHAnsi"/>
          <w:color w:val="000000" w:themeColor="text1"/>
          <w:lang w:eastAsia="zh-CN"/>
        </w:rPr>
      </w:pPr>
      <w:r w:rsidRPr="003569CC">
        <w:rPr>
          <w:rFonts w:eastAsia="Times New Roman" w:cstheme="minorHAnsi"/>
          <w:color w:val="000000" w:themeColor="text1"/>
          <w:shd w:val="clear" w:color="auto" w:fill="FFFFFF"/>
          <w:lang w:eastAsia="zh-CN"/>
        </w:rPr>
        <w:t>In the Salt Lake Valley, our current state of drought is a big deal</w:t>
      </w:r>
      <w:r w:rsidR="00BC60AD" w:rsidRPr="003569CC">
        <w:rPr>
          <w:rFonts w:eastAsia="Times New Roman" w:cstheme="minorHAnsi"/>
          <w:color w:val="000000" w:themeColor="text1"/>
          <w:shd w:val="clear" w:color="auto" w:fill="FFFFFF"/>
          <w:lang w:eastAsia="zh-CN"/>
        </w:rPr>
        <w:t>--</w:t>
      </w:r>
      <w:r w:rsidR="00BC60AD" w:rsidRPr="003569CC">
        <w:rPr>
          <w:rFonts w:eastAsia="Times New Roman" w:cstheme="minorHAnsi"/>
          <w:color w:val="000000" w:themeColor="text1"/>
          <w:lang w:eastAsia="zh-CN"/>
        </w:rPr>
        <w:t xml:space="preserve">99.39% of the state </w:t>
      </w:r>
      <w:r w:rsidR="003569CC">
        <w:rPr>
          <w:rFonts w:eastAsia="Times New Roman" w:cstheme="minorHAnsi"/>
          <w:color w:val="000000" w:themeColor="text1"/>
          <w:lang w:eastAsia="zh-CN"/>
        </w:rPr>
        <w:t xml:space="preserve">is </w:t>
      </w:r>
      <w:r w:rsidR="00BC60AD" w:rsidRPr="003569CC">
        <w:rPr>
          <w:rFonts w:eastAsia="Times New Roman" w:cstheme="minorHAnsi"/>
          <w:color w:val="000000" w:themeColor="text1"/>
          <w:lang w:eastAsia="zh-CN"/>
        </w:rPr>
        <w:t>experiencing</w:t>
      </w:r>
      <w:r w:rsidR="003569CC">
        <w:rPr>
          <w:rFonts w:eastAsia="Times New Roman" w:cstheme="minorHAnsi"/>
          <w:color w:val="000000" w:themeColor="text1"/>
          <w:lang w:eastAsia="zh-CN"/>
        </w:rPr>
        <w:t xml:space="preserve"> a</w:t>
      </w:r>
      <w:r w:rsidR="00BC60AD" w:rsidRPr="003569CC">
        <w:rPr>
          <w:rFonts w:eastAsia="Times New Roman" w:cstheme="minorHAnsi"/>
          <w:color w:val="000000" w:themeColor="text1"/>
          <w:lang w:eastAsia="zh-CN"/>
        </w:rPr>
        <w:t xml:space="preserve"> severe drought or worse</w:t>
      </w:r>
      <w:r w:rsidR="00BC60AD" w:rsidRPr="003569CC">
        <w:rPr>
          <w:rFonts w:eastAsia="Times New Roman" w:cstheme="minorHAnsi"/>
          <w:color w:val="000000" w:themeColor="text1"/>
          <w:shd w:val="clear" w:color="auto" w:fill="FFFFFF"/>
          <w:lang w:eastAsia="zh-CN"/>
        </w:rPr>
        <w:t xml:space="preserve">. </w:t>
      </w:r>
      <w:r w:rsidR="00EB1070">
        <w:rPr>
          <w:rFonts w:eastAsia="Times New Roman" w:cstheme="minorHAnsi"/>
          <w:color w:val="000000" w:themeColor="text1"/>
          <w:shd w:val="clear" w:color="auto" w:fill="FFFFFF"/>
          <w:lang w:eastAsia="zh-CN"/>
        </w:rPr>
        <w:t xml:space="preserve"> </w:t>
      </w:r>
      <w:r w:rsidR="003569CC">
        <w:rPr>
          <w:rFonts w:eastAsia="Times New Roman" w:cstheme="minorHAnsi"/>
          <w:color w:val="000000" w:themeColor="text1"/>
          <w:shd w:val="clear" w:color="auto" w:fill="FFFFFF"/>
          <w:lang w:eastAsia="zh-CN"/>
        </w:rPr>
        <w:t>W</w:t>
      </w:r>
      <w:r w:rsidR="003569CC" w:rsidRPr="003569CC">
        <w:rPr>
          <w:rFonts w:eastAsia="Times New Roman" w:cstheme="minorHAnsi"/>
          <w:color w:val="000000" w:themeColor="text1"/>
          <w:shd w:val="clear" w:color="auto" w:fill="FFFFFF"/>
          <w:lang w:eastAsia="zh-CN"/>
        </w:rPr>
        <w:t>ate</w:t>
      </w:r>
      <w:r w:rsidR="003569CC" w:rsidRPr="003569CC">
        <w:rPr>
          <w:rFonts w:eastAsia="Times New Roman" w:cstheme="minorHAnsi"/>
          <w:color w:val="000000" w:themeColor="text1"/>
          <w:shd w:val="clear" w:color="auto" w:fill="FFFFFF"/>
          <w:lang w:eastAsia="zh-CN"/>
        </w:rPr>
        <w:t>r</w:t>
      </w:r>
      <w:r w:rsidR="003569CC" w:rsidRPr="003569CC">
        <w:rPr>
          <w:rFonts w:eastAsia="Times New Roman" w:cstheme="minorHAnsi"/>
          <w:color w:val="000000" w:themeColor="text1"/>
          <w:shd w:val="clear" w:color="auto" w:fill="FFFFFF"/>
          <w:lang w:eastAsia="zh-CN"/>
        </w:rPr>
        <w:t xml:space="preserve"> makes up 55-65% of </w:t>
      </w:r>
      <w:r w:rsidR="00D7608A">
        <w:rPr>
          <w:rFonts w:eastAsia="Times New Roman" w:cstheme="minorHAnsi"/>
          <w:color w:val="000000" w:themeColor="text1"/>
          <w:shd w:val="clear" w:color="auto" w:fill="FFFFFF"/>
          <w:lang w:eastAsia="zh-CN"/>
        </w:rPr>
        <w:t>each of us</w:t>
      </w:r>
      <w:r w:rsidR="00EB1070">
        <w:rPr>
          <w:rFonts w:eastAsia="Times New Roman" w:cstheme="minorHAnsi"/>
          <w:color w:val="000000" w:themeColor="text1"/>
          <w:shd w:val="clear" w:color="auto" w:fill="FFFFFF"/>
          <w:lang w:eastAsia="zh-CN"/>
        </w:rPr>
        <w:t>. It’s a</w:t>
      </w:r>
      <w:r w:rsidR="00EB1070" w:rsidRPr="003569CC">
        <w:rPr>
          <w:rFonts w:eastAsia="Times New Roman" w:cstheme="minorHAnsi"/>
          <w:color w:val="000000" w:themeColor="text1"/>
          <w:shd w:val="clear" w:color="auto" w:fill="FFFFFF"/>
          <w:lang w:eastAsia="zh-CN"/>
        </w:rPr>
        <w:t xml:space="preserve"> precious resource</w:t>
      </w:r>
      <w:r w:rsidR="003569CC" w:rsidRPr="003569CC">
        <w:rPr>
          <w:rFonts w:eastAsia="Times New Roman" w:cstheme="minorHAnsi"/>
          <w:color w:val="000000" w:themeColor="text1"/>
          <w:shd w:val="clear" w:color="auto" w:fill="FFFFFF"/>
          <w:lang w:eastAsia="zh-CN"/>
        </w:rPr>
        <w:t xml:space="preserve"> we use</w:t>
      </w:r>
      <w:r w:rsidR="003569CC" w:rsidRPr="003569CC">
        <w:rPr>
          <w:rFonts w:eastAsia="Times New Roman" w:cstheme="minorHAnsi"/>
          <w:color w:val="000000" w:themeColor="text1"/>
          <w:shd w:val="clear" w:color="auto" w:fill="FFFFFF"/>
          <w:lang w:eastAsia="zh-CN"/>
        </w:rPr>
        <w:t>, consume,</w:t>
      </w:r>
      <w:r w:rsidR="003569CC" w:rsidRPr="003569CC">
        <w:rPr>
          <w:rFonts w:eastAsia="Times New Roman" w:cstheme="minorHAnsi"/>
          <w:color w:val="000000" w:themeColor="text1"/>
          <w:shd w:val="clear" w:color="auto" w:fill="FFFFFF"/>
          <w:lang w:eastAsia="zh-CN"/>
        </w:rPr>
        <w:t xml:space="preserve"> and likely take for granted, every single day of our lives. </w:t>
      </w:r>
      <w:r w:rsidR="00EB1070">
        <w:rPr>
          <w:rFonts w:eastAsia="Times New Roman" w:cstheme="minorHAnsi"/>
          <w:color w:val="000000" w:themeColor="text1"/>
          <w:shd w:val="clear" w:color="auto" w:fill="FFFFFF"/>
          <w:lang w:eastAsia="zh-CN"/>
        </w:rPr>
        <w:t>I</w:t>
      </w:r>
      <w:r w:rsidRPr="003569CC">
        <w:rPr>
          <w:rFonts w:eastAsia="Times New Roman" w:cstheme="minorHAnsi"/>
          <w:color w:val="000000" w:themeColor="text1"/>
          <w:shd w:val="clear" w:color="auto" w:fill="FFFFFF"/>
          <w:lang w:eastAsia="zh-CN"/>
        </w:rPr>
        <w:t xml:space="preserve">f all of us adopt small changes, we </w:t>
      </w:r>
      <w:r w:rsidR="00D7608A">
        <w:rPr>
          <w:rFonts w:eastAsia="Times New Roman" w:cstheme="minorHAnsi"/>
          <w:color w:val="000000" w:themeColor="text1"/>
          <w:shd w:val="clear" w:color="auto" w:fill="FFFFFF"/>
          <w:lang w:eastAsia="zh-CN"/>
        </w:rPr>
        <w:t>can</w:t>
      </w:r>
      <w:r w:rsidRPr="003569CC">
        <w:rPr>
          <w:rFonts w:eastAsia="Times New Roman" w:cstheme="minorHAnsi"/>
          <w:color w:val="000000" w:themeColor="text1"/>
          <w:shd w:val="clear" w:color="auto" w:fill="FFFFFF"/>
          <w:lang w:eastAsia="zh-CN"/>
        </w:rPr>
        <w:t xml:space="preserve"> </w:t>
      </w:r>
      <w:r w:rsidR="00615244" w:rsidRPr="003569CC">
        <w:rPr>
          <w:rFonts w:eastAsia="Times New Roman" w:cstheme="minorHAnsi"/>
          <w:color w:val="000000" w:themeColor="text1"/>
          <w:shd w:val="clear" w:color="auto" w:fill="FFFFFF"/>
          <w:lang w:eastAsia="zh-CN"/>
        </w:rPr>
        <w:t>significantly lessen the</w:t>
      </w:r>
      <w:r w:rsidR="00D7608A">
        <w:rPr>
          <w:rFonts w:eastAsia="Times New Roman" w:cstheme="minorHAnsi"/>
          <w:color w:val="000000" w:themeColor="text1"/>
          <w:shd w:val="clear" w:color="auto" w:fill="FFFFFF"/>
          <w:lang w:eastAsia="zh-CN"/>
        </w:rPr>
        <w:t xml:space="preserve"> negative</w:t>
      </w:r>
      <w:r w:rsidR="00615244" w:rsidRPr="003569CC">
        <w:rPr>
          <w:rFonts w:eastAsia="Times New Roman" w:cstheme="minorHAnsi"/>
          <w:color w:val="000000" w:themeColor="text1"/>
          <w:shd w:val="clear" w:color="auto" w:fill="FFFFFF"/>
          <w:lang w:eastAsia="zh-CN"/>
        </w:rPr>
        <w:t xml:space="preserve"> impact</w:t>
      </w:r>
      <w:r w:rsidR="00D7608A">
        <w:rPr>
          <w:rFonts w:eastAsia="Times New Roman" w:cstheme="minorHAnsi"/>
          <w:color w:val="000000" w:themeColor="text1"/>
          <w:shd w:val="clear" w:color="auto" w:fill="FFFFFF"/>
          <w:lang w:eastAsia="zh-CN"/>
        </w:rPr>
        <w:t xml:space="preserve"> of drought</w:t>
      </w:r>
      <w:r w:rsidR="00615244" w:rsidRPr="003569CC">
        <w:rPr>
          <w:rFonts w:eastAsia="Times New Roman" w:cstheme="minorHAnsi"/>
          <w:color w:val="000000" w:themeColor="text1"/>
          <w:shd w:val="clear" w:color="auto" w:fill="FFFFFF"/>
          <w:lang w:eastAsia="zh-CN"/>
        </w:rPr>
        <w:t xml:space="preserve"> both now and in the future</w:t>
      </w:r>
      <w:r w:rsidR="003569CC" w:rsidRPr="003569CC">
        <w:rPr>
          <w:rFonts w:eastAsia="Times New Roman" w:cstheme="minorHAnsi"/>
          <w:color w:val="000000" w:themeColor="text1"/>
          <w:shd w:val="clear" w:color="auto" w:fill="FFFFFF"/>
          <w:lang w:eastAsia="zh-CN"/>
        </w:rPr>
        <w:t>.</w:t>
      </w:r>
      <w:r w:rsidR="00615244" w:rsidRPr="003569CC">
        <w:rPr>
          <w:rFonts w:eastAsia="Times New Roman" w:cstheme="minorHAnsi"/>
          <w:color w:val="000000" w:themeColor="text1"/>
          <w:shd w:val="clear" w:color="auto" w:fill="FFFFFF"/>
          <w:lang w:eastAsia="zh-CN"/>
        </w:rPr>
        <w:t xml:space="preserve"> </w:t>
      </w:r>
      <w:r w:rsidR="00BC60AD" w:rsidRPr="003569CC">
        <w:rPr>
          <w:rFonts w:eastAsia="Times New Roman" w:cstheme="minorHAnsi"/>
          <w:color w:val="000000" w:themeColor="text1"/>
          <w:shd w:val="clear" w:color="auto" w:fill="FFFFFF"/>
          <w:lang w:eastAsia="zh-CN"/>
        </w:rPr>
        <w:t>If you’ve been thinking that you</w:t>
      </w:r>
      <w:r w:rsidR="003569CC">
        <w:rPr>
          <w:rFonts w:eastAsia="Times New Roman" w:cstheme="minorHAnsi"/>
          <w:color w:val="000000" w:themeColor="text1"/>
          <w:shd w:val="clear" w:color="auto" w:fill="FFFFFF"/>
          <w:lang w:eastAsia="zh-CN"/>
        </w:rPr>
        <w:t xml:space="preserve"> ought to </w:t>
      </w:r>
      <w:r w:rsidR="00BC60AD" w:rsidRPr="003569CC">
        <w:rPr>
          <w:rFonts w:eastAsia="Times New Roman" w:cstheme="minorHAnsi"/>
          <w:color w:val="000000" w:themeColor="text1"/>
          <w:shd w:val="clear" w:color="auto" w:fill="FFFFFF"/>
          <w:lang w:eastAsia="zh-CN"/>
        </w:rPr>
        <w:t>do a little more to use a little less water, here’s a list of things you may not have thought of yet:</w:t>
      </w:r>
    </w:p>
    <w:p w14:paraId="5C2901A5" w14:textId="12EBC052" w:rsidR="003569CC" w:rsidRPr="003569CC" w:rsidRDefault="003569CC" w:rsidP="003569CC">
      <w:p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 xml:space="preserve">Indoor Water Conservation Tips </w:t>
      </w:r>
    </w:p>
    <w:p w14:paraId="2C3100AB" w14:textId="77777777" w:rsidR="003569CC" w:rsidRPr="003569CC" w:rsidRDefault="003569CC" w:rsidP="003569CC">
      <w:pPr>
        <w:adjustRightInd w:val="0"/>
        <w:spacing w:after="0" w:line="240" w:lineRule="auto"/>
        <w:ind w:firstLine="360"/>
        <w:rPr>
          <w:rFonts w:eastAsia="Times New Roman" w:cstheme="minorHAnsi"/>
          <w:color w:val="000000" w:themeColor="text1"/>
          <w:lang w:eastAsia="zh-CN"/>
        </w:rPr>
      </w:pPr>
      <w:r w:rsidRPr="003569CC">
        <w:rPr>
          <w:rFonts w:eastAsia="Times New Roman" w:cstheme="minorHAnsi"/>
          <w:color w:val="000000" w:themeColor="text1"/>
          <w:lang w:eastAsia="zh-CN"/>
        </w:rPr>
        <w:t>Bathroom</w:t>
      </w:r>
    </w:p>
    <w:p w14:paraId="6EF35EE9" w14:textId="77777777" w:rsidR="003569CC" w:rsidRPr="003569CC" w:rsidRDefault="003569CC" w:rsidP="003569CC">
      <w:pPr>
        <w:numPr>
          <w:ilvl w:val="0"/>
          <w:numId w:val="40"/>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Avoid flushing the toilet unnecessarily. Dispose of tissues, insects, and other similar waste in the trash rather than the toilet.</w:t>
      </w:r>
    </w:p>
    <w:p w14:paraId="098CF2BB" w14:textId="1234DB25" w:rsidR="003569CC" w:rsidRPr="003569CC" w:rsidRDefault="003569CC" w:rsidP="003569CC">
      <w:pPr>
        <w:numPr>
          <w:ilvl w:val="0"/>
          <w:numId w:val="40"/>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 xml:space="preserve"> Take short showers</w:t>
      </w:r>
      <w:r w:rsidR="00D7608A">
        <w:rPr>
          <w:rFonts w:eastAsia="Times New Roman" w:cstheme="minorHAnsi"/>
          <w:color w:val="000000" w:themeColor="text1"/>
          <w:lang w:eastAsia="zh-CN"/>
        </w:rPr>
        <w:t xml:space="preserve"> instead of baths</w:t>
      </w:r>
      <w:r w:rsidRPr="003569CC">
        <w:rPr>
          <w:rFonts w:eastAsia="Times New Roman" w:cstheme="minorHAnsi"/>
          <w:color w:val="000000" w:themeColor="text1"/>
          <w:lang w:eastAsia="zh-CN"/>
        </w:rPr>
        <w:t>; turn on water only to get wet and lather and then again to rinse off.</w:t>
      </w:r>
    </w:p>
    <w:p w14:paraId="7F489A90" w14:textId="10C7C348" w:rsidR="003569CC" w:rsidRPr="003569CC" w:rsidRDefault="003569CC" w:rsidP="003569CC">
      <w:pPr>
        <w:numPr>
          <w:ilvl w:val="0"/>
          <w:numId w:val="40"/>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Avoid letting the water run while brushing your teeth, washing your face</w:t>
      </w:r>
      <w:r w:rsidR="00D7608A">
        <w:rPr>
          <w:rFonts w:eastAsia="Times New Roman" w:cstheme="minorHAnsi"/>
          <w:color w:val="000000" w:themeColor="text1"/>
          <w:lang w:eastAsia="zh-CN"/>
        </w:rPr>
        <w:t>,</w:t>
      </w:r>
      <w:r w:rsidRPr="003569CC">
        <w:rPr>
          <w:rFonts w:eastAsia="Times New Roman" w:cstheme="minorHAnsi"/>
          <w:color w:val="000000" w:themeColor="text1"/>
          <w:lang w:eastAsia="zh-CN"/>
        </w:rPr>
        <w:t xml:space="preserve"> or shaving.</w:t>
      </w:r>
    </w:p>
    <w:p w14:paraId="1F5E9414" w14:textId="77777777" w:rsidR="003569CC" w:rsidRPr="003569CC" w:rsidRDefault="003569CC" w:rsidP="003569CC">
      <w:pPr>
        <w:numPr>
          <w:ilvl w:val="0"/>
          <w:numId w:val="40"/>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Place a bucket in the shower to catch excess water for watering plants.</w:t>
      </w:r>
    </w:p>
    <w:p w14:paraId="44905A1A" w14:textId="77777777" w:rsidR="003569CC" w:rsidRDefault="003569CC" w:rsidP="003569CC">
      <w:pPr>
        <w:adjustRightInd w:val="0"/>
        <w:spacing w:after="0" w:line="240" w:lineRule="auto"/>
        <w:ind w:left="360" w:firstLine="360"/>
        <w:rPr>
          <w:rFonts w:eastAsia="Times New Roman" w:cstheme="minorHAnsi"/>
          <w:color w:val="000000" w:themeColor="text1"/>
          <w:lang w:eastAsia="zh-CN"/>
        </w:rPr>
      </w:pPr>
    </w:p>
    <w:p w14:paraId="0A639038" w14:textId="6C98FF8B" w:rsidR="003569CC" w:rsidRPr="003569CC" w:rsidRDefault="003569CC" w:rsidP="003569CC">
      <w:pPr>
        <w:adjustRightInd w:val="0"/>
        <w:spacing w:after="0" w:line="240" w:lineRule="auto"/>
        <w:ind w:left="360"/>
        <w:rPr>
          <w:rFonts w:eastAsia="Times New Roman" w:cstheme="minorHAnsi"/>
          <w:color w:val="000000" w:themeColor="text1"/>
          <w:lang w:eastAsia="zh-CN"/>
        </w:rPr>
      </w:pPr>
      <w:r w:rsidRPr="003569CC">
        <w:rPr>
          <w:rFonts w:eastAsia="Times New Roman" w:cstheme="minorHAnsi"/>
          <w:color w:val="000000" w:themeColor="text1"/>
          <w:lang w:eastAsia="zh-CN"/>
        </w:rPr>
        <w:t>Kitchen</w:t>
      </w:r>
    </w:p>
    <w:p w14:paraId="28A07CBA" w14:textId="77777777" w:rsidR="003569CC" w:rsidRPr="003569CC" w:rsidRDefault="003569CC" w:rsidP="003569CC">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Operate automatic dishwashers only when they are fully loaded. Use the "light wash" feature, if available, to use less water.</w:t>
      </w:r>
    </w:p>
    <w:p w14:paraId="2FDDB0E1" w14:textId="77777777" w:rsidR="003569CC" w:rsidRPr="003569CC" w:rsidRDefault="003569CC" w:rsidP="003569CC">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Hand wash dishes by filling two containers—one with soapy water and the other with rinse water containing a small amount of chlorine bleach.</w:t>
      </w:r>
    </w:p>
    <w:p w14:paraId="66D78240" w14:textId="77777777" w:rsidR="003569CC" w:rsidRPr="003569CC" w:rsidRDefault="003569CC" w:rsidP="003569CC">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Clean vegetables in a pan filled with water rather than running water from the tap.</w:t>
      </w:r>
    </w:p>
    <w:p w14:paraId="74ACBB45" w14:textId="77777777" w:rsidR="003569CC" w:rsidRPr="003569CC" w:rsidRDefault="003569CC" w:rsidP="003569CC">
      <w:pPr>
        <w:numPr>
          <w:ilvl w:val="0"/>
          <w:numId w:val="41"/>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Store drinking water in the refrigerator. Do not let the tap run while you are waiting for water to cool.</w:t>
      </w:r>
    </w:p>
    <w:p w14:paraId="1044BC44" w14:textId="34EB0713" w:rsidR="00D7608A" w:rsidRDefault="003569CC" w:rsidP="005044F4">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Avoid wasting water waiting for it to get hot. Capture it for other uses such as plant watering</w:t>
      </w:r>
      <w:r w:rsidR="00D7608A">
        <w:rPr>
          <w:rFonts w:eastAsia="Times New Roman" w:cstheme="minorHAnsi"/>
          <w:color w:val="000000" w:themeColor="text1"/>
          <w:lang w:eastAsia="zh-CN"/>
        </w:rPr>
        <w:t>, drinking, or cleaning.</w:t>
      </w:r>
    </w:p>
    <w:p w14:paraId="10493578" w14:textId="69197259" w:rsidR="003569CC" w:rsidRPr="003569CC" w:rsidRDefault="003569CC" w:rsidP="005044F4">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Avoid rinsing dishes before placing them in the dishwasher; just remove large particles of food. (Most dishwashers can clean soiled dishes very well, so dishes do not have to be rinsed before washing).</w:t>
      </w:r>
    </w:p>
    <w:p w14:paraId="6394F696" w14:textId="77777777" w:rsidR="003569CC" w:rsidRPr="003569CC" w:rsidRDefault="003569CC" w:rsidP="003569CC">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Avoid using running water to thaw meat or other frozen foods. Defrost food overnight in the refrigerator or use the defrost setting on your microwave oven.</w:t>
      </w:r>
    </w:p>
    <w:p w14:paraId="4A8CFE99" w14:textId="77777777" w:rsidR="00EB1070" w:rsidRDefault="00EB1070" w:rsidP="003569CC">
      <w:pPr>
        <w:adjustRightInd w:val="0"/>
        <w:spacing w:after="0" w:line="240" w:lineRule="auto"/>
        <w:ind w:firstLine="360"/>
        <w:rPr>
          <w:rFonts w:eastAsia="Times New Roman" w:cstheme="minorHAnsi"/>
          <w:color w:val="000000" w:themeColor="text1"/>
          <w:lang w:eastAsia="zh-CN"/>
        </w:rPr>
      </w:pPr>
    </w:p>
    <w:p w14:paraId="64C4C8F5" w14:textId="6E659834" w:rsidR="003569CC" w:rsidRPr="003569CC" w:rsidRDefault="003569CC" w:rsidP="003569CC">
      <w:pPr>
        <w:adjustRightInd w:val="0"/>
        <w:spacing w:after="0" w:line="240" w:lineRule="auto"/>
        <w:ind w:firstLine="360"/>
        <w:rPr>
          <w:rFonts w:eastAsia="Times New Roman" w:cstheme="minorHAnsi"/>
          <w:color w:val="000000" w:themeColor="text1"/>
          <w:lang w:eastAsia="zh-CN"/>
        </w:rPr>
      </w:pPr>
      <w:r w:rsidRPr="003569CC">
        <w:rPr>
          <w:rFonts w:eastAsia="Times New Roman" w:cstheme="minorHAnsi"/>
          <w:color w:val="000000" w:themeColor="text1"/>
          <w:lang w:eastAsia="zh-CN"/>
        </w:rPr>
        <w:t>Laundry</w:t>
      </w:r>
    </w:p>
    <w:p w14:paraId="6C5E517E" w14:textId="6472B154" w:rsidR="003569CC" w:rsidRDefault="003569CC" w:rsidP="003569CC">
      <w:pPr>
        <w:numPr>
          <w:ilvl w:val="0"/>
          <w:numId w:val="42"/>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Operate automatic clothes washers only when they are fully loaded or set the appropriate water level for the size of your load.</w:t>
      </w:r>
    </w:p>
    <w:p w14:paraId="1F09C462" w14:textId="730B1A93" w:rsidR="003569CC" w:rsidRPr="003569CC" w:rsidRDefault="00EB1070" w:rsidP="003569CC">
      <w:pPr>
        <w:numPr>
          <w:ilvl w:val="0"/>
          <w:numId w:val="42"/>
        </w:numPr>
        <w:adjustRightInd w:val="0"/>
        <w:spacing w:after="0" w:line="240" w:lineRule="auto"/>
        <w:rPr>
          <w:rFonts w:eastAsia="Times New Roman" w:cstheme="minorHAnsi"/>
          <w:color w:val="000000" w:themeColor="text1"/>
          <w:lang w:eastAsia="zh-CN"/>
        </w:rPr>
      </w:pPr>
      <w:r>
        <w:rPr>
          <w:rFonts w:eastAsia="Times New Roman" w:cstheme="minorHAnsi"/>
          <w:color w:val="000000" w:themeColor="text1"/>
          <w:lang w:eastAsia="zh-CN"/>
        </w:rPr>
        <w:t xml:space="preserve">Adopt the habit of evaluating is something really needs to be laundered. Consider re-using or re-wearing towels or clothes that aren’t “really” dirty. </w:t>
      </w:r>
    </w:p>
    <w:p w14:paraId="18287DE6" w14:textId="77777777" w:rsidR="003569CC" w:rsidRDefault="003569CC" w:rsidP="003569CC">
      <w:pPr>
        <w:adjustRightInd w:val="0"/>
        <w:spacing w:after="0" w:line="240" w:lineRule="auto"/>
        <w:ind w:firstLine="360"/>
        <w:rPr>
          <w:rFonts w:eastAsia="Times New Roman" w:cstheme="minorHAnsi"/>
          <w:color w:val="000000" w:themeColor="text1"/>
          <w:lang w:eastAsia="zh-CN"/>
        </w:rPr>
      </w:pPr>
    </w:p>
    <w:p w14:paraId="09F2A4B7" w14:textId="77777777" w:rsidR="00EB1070" w:rsidRDefault="003569CC" w:rsidP="00EB1070">
      <w:p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Outdoor Water Conservation Tips</w:t>
      </w:r>
    </w:p>
    <w:p w14:paraId="556CBC92" w14:textId="3CA5A6B2" w:rsidR="003569CC" w:rsidRPr="003569CC" w:rsidRDefault="003569CC" w:rsidP="003569CC">
      <w:pPr>
        <w:adjustRightInd w:val="0"/>
        <w:spacing w:after="0" w:line="240" w:lineRule="auto"/>
        <w:ind w:firstLine="360"/>
        <w:rPr>
          <w:rFonts w:eastAsia="Times New Roman" w:cstheme="minorHAnsi"/>
          <w:color w:val="000000" w:themeColor="text1"/>
          <w:lang w:eastAsia="zh-CN"/>
        </w:rPr>
      </w:pPr>
      <w:r w:rsidRPr="003569CC">
        <w:rPr>
          <w:rFonts w:eastAsia="Times New Roman" w:cstheme="minorHAnsi"/>
          <w:color w:val="000000" w:themeColor="text1"/>
          <w:lang w:eastAsia="zh-CN"/>
        </w:rPr>
        <w:t>Car Washing</w:t>
      </w:r>
    </w:p>
    <w:p w14:paraId="478B0A79" w14:textId="77777777" w:rsidR="003569CC" w:rsidRPr="003569CC" w:rsidRDefault="003569CC" w:rsidP="003569CC">
      <w:pPr>
        <w:numPr>
          <w:ilvl w:val="0"/>
          <w:numId w:val="43"/>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Do not wash your car by handheld hose.</w:t>
      </w:r>
    </w:p>
    <w:p w14:paraId="3C1DB134" w14:textId="77777777" w:rsidR="003569CC" w:rsidRPr="003569CC" w:rsidRDefault="003569CC" w:rsidP="003569CC">
      <w:pPr>
        <w:numPr>
          <w:ilvl w:val="0"/>
          <w:numId w:val="43"/>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If you use a commercial car wash, consider using a car wash that recycles water.</w:t>
      </w:r>
    </w:p>
    <w:p w14:paraId="012CB380" w14:textId="77777777" w:rsidR="00EB1070" w:rsidRDefault="00EB1070" w:rsidP="003569CC">
      <w:pPr>
        <w:adjustRightInd w:val="0"/>
        <w:spacing w:after="0" w:line="240" w:lineRule="auto"/>
        <w:ind w:firstLine="360"/>
        <w:rPr>
          <w:rFonts w:eastAsia="Times New Roman" w:cstheme="minorHAnsi"/>
          <w:color w:val="000000" w:themeColor="text1"/>
          <w:lang w:eastAsia="zh-CN"/>
        </w:rPr>
      </w:pPr>
    </w:p>
    <w:p w14:paraId="5A23EB49" w14:textId="17E68298" w:rsidR="003569CC" w:rsidRPr="003569CC" w:rsidRDefault="003569CC" w:rsidP="003569CC">
      <w:pPr>
        <w:adjustRightInd w:val="0"/>
        <w:spacing w:after="0" w:line="240" w:lineRule="auto"/>
        <w:ind w:firstLine="360"/>
        <w:rPr>
          <w:rFonts w:eastAsia="Times New Roman" w:cstheme="minorHAnsi"/>
          <w:color w:val="000000" w:themeColor="text1"/>
          <w:lang w:eastAsia="zh-CN"/>
        </w:rPr>
      </w:pPr>
      <w:r w:rsidRPr="003569CC">
        <w:rPr>
          <w:rFonts w:eastAsia="Times New Roman" w:cstheme="minorHAnsi"/>
          <w:color w:val="000000" w:themeColor="text1"/>
          <w:lang w:eastAsia="zh-CN"/>
        </w:rPr>
        <w:t>Lawn Care</w:t>
      </w:r>
    </w:p>
    <w:p w14:paraId="2F062FBB" w14:textId="77777777" w:rsidR="003569CC" w:rsidRPr="003569CC" w:rsidRDefault="003569CC" w:rsidP="003569CC">
      <w:pPr>
        <w:numPr>
          <w:ilvl w:val="0"/>
          <w:numId w:val="44"/>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Follow all outdoor watering restrictions.</w:t>
      </w:r>
    </w:p>
    <w:p w14:paraId="1B61D51B" w14:textId="543D1431" w:rsidR="003569CC" w:rsidRPr="003569CC" w:rsidRDefault="00EB1070" w:rsidP="00EB1070">
      <w:pPr>
        <w:numPr>
          <w:ilvl w:val="0"/>
          <w:numId w:val="44"/>
        </w:numPr>
        <w:adjustRightInd w:val="0"/>
        <w:spacing w:after="0" w:line="240" w:lineRule="auto"/>
        <w:rPr>
          <w:rFonts w:eastAsia="Times New Roman" w:cstheme="minorHAnsi"/>
          <w:color w:val="000000" w:themeColor="text1"/>
          <w:lang w:eastAsia="zh-CN"/>
        </w:rPr>
      </w:pPr>
      <w:r>
        <w:rPr>
          <w:rFonts w:eastAsia="Times New Roman" w:cstheme="minorHAnsi"/>
          <w:color w:val="000000" w:themeColor="text1"/>
          <w:lang w:eastAsia="zh-CN"/>
        </w:rPr>
        <w:t>A</w:t>
      </w:r>
      <w:r w:rsidR="003569CC" w:rsidRPr="003569CC">
        <w:rPr>
          <w:rFonts w:eastAsia="Times New Roman" w:cstheme="minorHAnsi"/>
          <w:color w:val="000000" w:themeColor="text1"/>
          <w:lang w:eastAsia="zh-CN"/>
        </w:rPr>
        <w:t>void over watering your lawn and water only when needed</w:t>
      </w:r>
      <w:r>
        <w:rPr>
          <w:rFonts w:eastAsia="Times New Roman" w:cstheme="minorHAnsi"/>
          <w:color w:val="000000" w:themeColor="text1"/>
          <w:lang w:eastAsia="zh-CN"/>
        </w:rPr>
        <w:t xml:space="preserve"> to keep it from completely dying</w:t>
      </w:r>
      <w:r w:rsidR="003569CC" w:rsidRPr="003569CC">
        <w:rPr>
          <w:rFonts w:eastAsia="Times New Roman" w:cstheme="minorHAnsi"/>
          <w:color w:val="000000" w:themeColor="text1"/>
          <w:lang w:eastAsia="zh-CN"/>
        </w:rPr>
        <w:t>. Water only in the early in the morning or later in the evening, when temperatures are cooler and water is less likely to evaporate.</w:t>
      </w:r>
    </w:p>
    <w:p w14:paraId="13391AD1" w14:textId="77777777" w:rsidR="003569CC" w:rsidRPr="003569CC" w:rsidRDefault="003569CC" w:rsidP="00EB1070">
      <w:pPr>
        <w:numPr>
          <w:ilvl w:val="0"/>
          <w:numId w:val="44"/>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 heavy rain eliminates the need for watering for up to two weeks. Most of the year, lawns only need one inch of water per week.</w:t>
      </w:r>
    </w:p>
    <w:p w14:paraId="10C68BA3" w14:textId="77777777" w:rsidR="003569CC" w:rsidRPr="003569CC" w:rsidRDefault="003569CC" w:rsidP="00EB1070">
      <w:pPr>
        <w:numPr>
          <w:ilvl w:val="0"/>
          <w:numId w:val="44"/>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Check the soil moisture levels with a soil probe, spade or large screwdriver. You don't need to water if the soil is still moist. If your grass springs back when you step on it, it doesn't need water yet.</w:t>
      </w:r>
    </w:p>
    <w:p w14:paraId="2BE7992C" w14:textId="77777777" w:rsidR="003569CC" w:rsidRPr="003569CC" w:rsidRDefault="003569CC" w:rsidP="00EB1070">
      <w:pPr>
        <w:numPr>
          <w:ilvl w:val="0"/>
          <w:numId w:val="44"/>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Check your sprinkler system frequently and adjust sprinklers so only your lawn is watered and not the house, sidewalk, driveway or street.</w:t>
      </w:r>
    </w:p>
    <w:p w14:paraId="6EEC0639" w14:textId="77777777" w:rsidR="003569CC" w:rsidRPr="003569CC" w:rsidRDefault="003569CC" w:rsidP="00EB1070">
      <w:pPr>
        <w:numPr>
          <w:ilvl w:val="0"/>
          <w:numId w:val="44"/>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lastRenderedPageBreak/>
        <w:t>Water in several short sessions rather than one long one, in order for your lawn to better absorb moisture and avoid runoff.</w:t>
      </w:r>
    </w:p>
    <w:p w14:paraId="6FB79F5B" w14:textId="77777777" w:rsidR="003569CC" w:rsidRPr="003569CC" w:rsidRDefault="003569CC" w:rsidP="003569CC">
      <w:pPr>
        <w:numPr>
          <w:ilvl w:val="0"/>
          <w:numId w:val="44"/>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Use a broom or blower instead of a hose to clean leaves and other debris from your driveway or sidewalk.</w:t>
      </w:r>
    </w:p>
    <w:p w14:paraId="72696090" w14:textId="77777777" w:rsidR="003569CC" w:rsidRPr="003569CC" w:rsidRDefault="003569CC" w:rsidP="00EB1070">
      <w:pPr>
        <w:numPr>
          <w:ilvl w:val="0"/>
          <w:numId w:val="44"/>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Avoid leaving sprinklers or hoses unattended. A garden hose can pour out 600 gallons or more in only a few hours. </w:t>
      </w:r>
    </w:p>
    <w:p w14:paraId="4FAA73EA" w14:textId="77777777" w:rsidR="003569CC" w:rsidRPr="003569CC" w:rsidRDefault="003569CC" w:rsidP="003569CC">
      <w:pPr>
        <w:numPr>
          <w:ilvl w:val="0"/>
          <w:numId w:val="44"/>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In extreme drought, allow lawns to go unwatered in favor of preserving trees and large shrubs.</w:t>
      </w:r>
    </w:p>
    <w:p w14:paraId="034A935A" w14:textId="77777777" w:rsidR="00EE5F3F" w:rsidRDefault="00EE5F3F" w:rsidP="00EB1070">
      <w:pPr>
        <w:pStyle w:val="Heading2"/>
        <w:adjustRightInd w:val="0"/>
        <w:spacing w:before="0" w:line="240" w:lineRule="auto"/>
        <w:rPr>
          <w:rFonts w:asciiTheme="minorHAnsi" w:eastAsia="Times New Roman" w:hAnsiTheme="minorHAnsi" w:cstheme="minorHAnsi"/>
          <w:color w:val="000000" w:themeColor="text1"/>
          <w:sz w:val="22"/>
          <w:szCs w:val="22"/>
          <w:shd w:val="clear" w:color="auto" w:fill="FFFFFF"/>
          <w:lang w:eastAsia="zh-CN"/>
        </w:rPr>
      </w:pPr>
    </w:p>
    <w:p w14:paraId="2569E014" w14:textId="15B6584F" w:rsidR="00EE5F3F" w:rsidRDefault="00EE5F3F" w:rsidP="00EB1070">
      <w:pPr>
        <w:pStyle w:val="Heading2"/>
        <w:adjustRightInd w:val="0"/>
        <w:spacing w:before="0" w:line="240" w:lineRule="auto"/>
        <w:rPr>
          <w:rFonts w:asciiTheme="minorHAnsi" w:eastAsia="Times New Roman" w:hAnsiTheme="minorHAnsi" w:cstheme="minorHAnsi"/>
          <w:color w:val="000000" w:themeColor="text1"/>
          <w:sz w:val="22"/>
          <w:szCs w:val="22"/>
          <w:shd w:val="clear" w:color="auto" w:fill="FFFFFF"/>
          <w:lang w:eastAsia="zh-CN"/>
        </w:rPr>
      </w:pPr>
      <w:r>
        <w:rPr>
          <w:rFonts w:asciiTheme="minorHAnsi" w:eastAsia="Times New Roman" w:hAnsiTheme="minorHAnsi" w:cstheme="minorHAnsi"/>
          <w:color w:val="000000" w:themeColor="text1"/>
          <w:sz w:val="22"/>
          <w:szCs w:val="22"/>
          <w:shd w:val="clear" w:color="auto" w:fill="FFFFFF"/>
          <w:lang w:eastAsia="zh-CN"/>
        </w:rPr>
        <w:t>If you really want to go the extra mile, you can consider</w:t>
      </w:r>
      <w:r w:rsidR="003D6B30">
        <w:rPr>
          <w:rFonts w:asciiTheme="minorHAnsi" w:eastAsia="Times New Roman" w:hAnsiTheme="minorHAnsi" w:cstheme="minorHAnsi"/>
          <w:color w:val="000000" w:themeColor="text1"/>
          <w:sz w:val="22"/>
          <w:szCs w:val="22"/>
          <w:shd w:val="clear" w:color="auto" w:fill="FFFFFF"/>
          <w:lang w:eastAsia="zh-CN"/>
        </w:rPr>
        <w:t xml:space="preserve"> adjusting</w:t>
      </w:r>
      <w:r>
        <w:rPr>
          <w:rFonts w:asciiTheme="minorHAnsi" w:eastAsia="Times New Roman" w:hAnsiTheme="minorHAnsi" w:cstheme="minorHAnsi"/>
          <w:color w:val="000000" w:themeColor="text1"/>
          <w:sz w:val="22"/>
          <w:szCs w:val="22"/>
          <w:shd w:val="clear" w:color="auto" w:fill="FFFFFF"/>
          <w:lang w:eastAsia="zh-CN"/>
        </w:rPr>
        <w:t xml:space="preserve"> your consumer habits. Manufacturing and processing are big water users.  You could:</w:t>
      </w:r>
    </w:p>
    <w:p w14:paraId="306923BB" w14:textId="0A96DE55" w:rsidR="00025E33" w:rsidRPr="00025E33" w:rsidRDefault="00025E33" w:rsidP="00025E33">
      <w:pPr>
        <w:pStyle w:val="ListParagraph"/>
        <w:numPr>
          <w:ilvl w:val="0"/>
          <w:numId w:val="46"/>
        </w:numPr>
        <w:rPr>
          <w:rFonts w:eastAsia="Times New Roman" w:cstheme="minorHAnsi"/>
          <w:lang w:eastAsia="zh-CN"/>
        </w:rPr>
      </w:pPr>
      <w:r w:rsidRPr="00025E33">
        <w:rPr>
          <w:rFonts w:cstheme="minorHAnsi"/>
          <w:lang w:eastAsia="zh-CN"/>
        </w:rPr>
        <w:t>Drive les</w:t>
      </w:r>
      <w:r w:rsidRPr="00025E33">
        <w:rPr>
          <w:rFonts w:cstheme="minorHAnsi"/>
          <w:lang w:eastAsia="zh-CN"/>
        </w:rPr>
        <w:t xml:space="preserve">s- To </w:t>
      </w:r>
      <w:r w:rsidRPr="00025E33">
        <w:rPr>
          <w:rFonts w:eastAsia="Times New Roman" w:cstheme="minorHAnsi"/>
          <w:color w:val="202124"/>
          <w:shd w:val="clear" w:color="auto" w:fill="FFFFFF"/>
          <w:lang w:eastAsia="zh-CN"/>
        </w:rPr>
        <w:t>produce a gallon of gasoline</w:t>
      </w:r>
      <w:r w:rsidRPr="00025E33">
        <w:rPr>
          <w:rFonts w:eastAsia="Times New Roman" w:cstheme="minorHAnsi"/>
          <w:color w:val="202124"/>
          <w:shd w:val="clear" w:color="auto" w:fill="FFFFFF"/>
          <w:lang w:eastAsia="zh-CN"/>
        </w:rPr>
        <w:t>, it</w:t>
      </w:r>
      <w:r w:rsidRPr="00025E33">
        <w:rPr>
          <w:rFonts w:eastAsia="Times New Roman" w:cstheme="minorHAnsi"/>
          <w:color w:val="202124"/>
          <w:shd w:val="clear" w:color="auto" w:fill="FFFFFF"/>
          <w:lang w:eastAsia="zh-CN"/>
        </w:rPr>
        <w:t xml:space="preserve"> takes,</w:t>
      </w:r>
      <w:r w:rsidRPr="00025E33">
        <w:rPr>
          <w:rFonts w:eastAsia="Times New Roman" w:cstheme="minorHAnsi"/>
          <w:color w:val="202124"/>
          <w:shd w:val="clear" w:color="auto" w:fill="FFFFFF"/>
          <w:lang w:eastAsia="zh-CN"/>
        </w:rPr>
        <w:t xml:space="preserve"> </w:t>
      </w:r>
      <w:r w:rsidRPr="00025E33">
        <w:rPr>
          <w:rFonts w:eastAsia="Times New Roman" w:cstheme="minorHAnsi"/>
          <w:color w:val="202124"/>
          <w:shd w:val="clear" w:color="auto" w:fill="FFFFFF"/>
          <w:lang w:eastAsia="zh-CN"/>
        </w:rPr>
        <w:t>on average, </w:t>
      </w:r>
      <w:r w:rsidRPr="00025E33">
        <w:rPr>
          <w:rFonts w:eastAsia="Times New Roman" w:cstheme="minorHAnsi"/>
          <w:color w:val="202124"/>
          <w:lang w:eastAsia="zh-CN"/>
        </w:rPr>
        <w:t>three to six gallons</w:t>
      </w:r>
      <w:r w:rsidRPr="00025E33">
        <w:rPr>
          <w:rFonts w:eastAsia="Times New Roman" w:cstheme="minorHAnsi"/>
          <w:color w:val="202124"/>
          <w:shd w:val="clear" w:color="auto" w:fill="FFFFFF"/>
          <w:lang w:eastAsia="zh-CN"/>
        </w:rPr>
        <w:t xml:space="preserve"> of water </w:t>
      </w:r>
      <w:r w:rsidRPr="00025E33">
        <w:rPr>
          <w:rFonts w:eastAsia="Times New Roman" w:cstheme="minorHAnsi"/>
          <w:color w:val="202124"/>
          <w:sz w:val="18"/>
          <w:szCs w:val="18"/>
          <w:shd w:val="clear" w:color="auto" w:fill="FFFFFF"/>
          <w:lang w:eastAsia="zh-CN"/>
        </w:rPr>
        <w:t>(</w:t>
      </w:r>
      <w:hyperlink r:id="rId8" w:history="1">
        <w:r w:rsidRPr="00025E33">
          <w:rPr>
            <w:rStyle w:val="Hyperlink"/>
            <w:rFonts w:eastAsia="Times New Roman" w:cstheme="minorHAnsi"/>
            <w:sz w:val="18"/>
            <w:szCs w:val="18"/>
            <w:shd w:val="clear" w:color="auto" w:fill="FFFFFF"/>
            <w:lang w:eastAsia="zh-CN"/>
          </w:rPr>
          <w:t>https://www.watercalculator.org/footprint/the-water-footprint-of-energy/</w:t>
        </w:r>
      </w:hyperlink>
      <w:r w:rsidRPr="00025E33">
        <w:rPr>
          <w:rFonts w:eastAsia="Times New Roman" w:cstheme="minorHAnsi"/>
          <w:color w:val="202124"/>
          <w:sz w:val="18"/>
          <w:szCs w:val="18"/>
          <w:shd w:val="clear" w:color="auto" w:fill="FFFFFF"/>
          <w:lang w:eastAsia="zh-CN"/>
        </w:rPr>
        <w:t>)</w:t>
      </w:r>
    </w:p>
    <w:p w14:paraId="5B001254" w14:textId="62DBB0F5" w:rsidR="00025E33" w:rsidRPr="00025E33" w:rsidRDefault="00025E33" w:rsidP="00025E33">
      <w:pPr>
        <w:pStyle w:val="ListParagraph"/>
        <w:numPr>
          <w:ilvl w:val="0"/>
          <w:numId w:val="46"/>
        </w:numPr>
        <w:rPr>
          <w:rFonts w:eastAsia="Times New Roman" w:cstheme="minorHAnsi"/>
          <w:lang w:eastAsia="zh-CN"/>
        </w:rPr>
      </w:pPr>
      <w:r w:rsidRPr="00025E33">
        <w:rPr>
          <w:rFonts w:cstheme="minorHAnsi"/>
          <w:lang w:eastAsia="zh-CN"/>
        </w:rPr>
        <w:t xml:space="preserve">Purchase fewer new clothes. </w:t>
      </w:r>
      <w:r w:rsidR="00CD15FA">
        <w:rPr>
          <w:rFonts w:eastAsia="Times New Roman" w:cstheme="minorHAnsi"/>
          <w:color w:val="202124"/>
          <w:shd w:val="clear" w:color="auto" w:fill="FFFFFF"/>
          <w:lang w:eastAsia="zh-CN"/>
        </w:rPr>
        <w:t>T</w:t>
      </w:r>
      <w:r w:rsidRPr="00025E33">
        <w:rPr>
          <w:rFonts w:eastAsia="Times New Roman" w:cstheme="minorHAnsi"/>
          <w:color w:val="202124"/>
          <w:shd w:val="clear" w:color="auto" w:fill="FFFFFF"/>
          <w:lang w:eastAsia="zh-CN"/>
        </w:rPr>
        <w:t>he world uses </w:t>
      </w:r>
      <w:r w:rsidRPr="00025E33">
        <w:rPr>
          <w:rFonts w:eastAsia="Times New Roman" w:cstheme="minorHAnsi"/>
          <w:color w:val="202124"/>
          <w:lang w:eastAsia="zh-CN"/>
        </w:rPr>
        <w:t>1.3 trillion gallons</w:t>
      </w:r>
      <w:r w:rsidR="00CD15FA">
        <w:rPr>
          <w:rFonts w:eastAsia="Times New Roman" w:cstheme="minorHAnsi"/>
          <w:color w:val="202124"/>
          <w:lang w:eastAsia="zh-CN"/>
        </w:rPr>
        <w:t xml:space="preserve"> </w:t>
      </w:r>
      <w:r w:rsidRPr="00025E33">
        <w:rPr>
          <w:rFonts w:eastAsia="Times New Roman" w:cstheme="minorHAnsi"/>
          <w:color w:val="202124"/>
          <w:lang w:eastAsia="zh-CN"/>
        </w:rPr>
        <w:t>of water each year for fabric dyeing alone</w:t>
      </w:r>
      <w:r w:rsidRPr="00025E33">
        <w:rPr>
          <w:rFonts w:eastAsia="Times New Roman" w:cstheme="minorHAnsi"/>
          <w:color w:val="202124"/>
          <w:shd w:val="clear" w:color="auto" w:fill="FFFFFF"/>
          <w:lang w:eastAsia="zh-CN"/>
        </w:rPr>
        <w:t>, enough to fill 2 million Olympic-sized swimming pools</w:t>
      </w:r>
      <w:r>
        <w:rPr>
          <w:rFonts w:eastAsia="Times New Roman" w:cstheme="minorHAnsi"/>
          <w:color w:val="202124"/>
          <w:shd w:val="clear" w:color="auto" w:fill="FFFFFF"/>
          <w:lang w:eastAsia="zh-CN"/>
        </w:rPr>
        <w:t>.</w:t>
      </w:r>
      <w:r w:rsidRPr="00025E33">
        <w:rPr>
          <w:rFonts w:eastAsia="Times New Roman" w:cstheme="minorHAnsi"/>
          <w:color w:val="202124"/>
          <w:sz w:val="18"/>
          <w:szCs w:val="18"/>
          <w:shd w:val="clear" w:color="auto" w:fill="FFFFFF"/>
          <w:lang w:eastAsia="zh-CN"/>
        </w:rPr>
        <w:t xml:space="preserve"> (</w:t>
      </w:r>
      <w:hyperlink r:id="rId9" w:history="1">
        <w:r w:rsidRPr="00025E33">
          <w:rPr>
            <w:rStyle w:val="Hyperlink"/>
            <w:rFonts w:eastAsia="Times New Roman" w:cstheme="minorHAnsi"/>
            <w:sz w:val="18"/>
            <w:szCs w:val="18"/>
            <w:shd w:val="clear" w:color="auto" w:fill="FFFFFF"/>
            <w:lang w:eastAsia="zh-CN"/>
          </w:rPr>
          <w:t>https://www.wri.org/insights/apparel-industrys-environmental-impact-6-graphics</w:t>
        </w:r>
      </w:hyperlink>
      <w:r w:rsidRPr="00025E33">
        <w:rPr>
          <w:rFonts w:eastAsia="Times New Roman" w:cstheme="minorHAnsi"/>
          <w:color w:val="202124"/>
          <w:sz w:val="18"/>
          <w:szCs w:val="18"/>
          <w:shd w:val="clear" w:color="auto" w:fill="FFFFFF"/>
          <w:lang w:eastAsia="zh-CN"/>
        </w:rPr>
        <w:t>)</w:t>
      </w:r>
    </w:p>
    <w:p w14:paraId="040F5E99" w14:textId="21208078" w:rsidR="00025E33" w:rsidRPr="00CD15FA" w:rsidRDefault="00025E33" w:rsidP="00025E33">
      <w:pPr>
        <w:pStyle w:val="ListParagraph"/>
        <w:numPr>
          <w:ilvl w:val="0"/>
          <w:numId w:val="46"/>
        </w:numPr>
        <w:rPr>
          <w:rFonts w:eastAsia="Times New Roman" w:cstheme="minorHAnsi"/>
          <w:sz w:val="24"/>
          <w:szCs w:val="24"/>
          <w:lang w:eastAsia="zh-CN"/>
        </w:rPr>
      </w:pPr>
      <w:r w:rsidRPr="003D6B30">
        <w:rPr>
          <w:rFonts w:eastAsia="Times New Roman" w:cstheme="minorHAnsi"/>
          <w:lang w:eastAsia="zh-CN"/>
        </w:rPr>
        <w:t xml:space="preserve">Eat less beef- </w:t>
      </w:r>
      <w:r w:rsidRPr="003D6B30">
        <w:rPr>
          <w:rFonts w:eastAsia="Times New Roman" w:cstheme="minorHAnsi"/>
          <w:color w:val="202124"/>
          <w:shd w:val="clear" w:color="auto" w:fill="FFFFFF"/>
          <w:lang w:eastAsia="zh-CN"/>
        </w:rPr>
        <w:t>It takes approximately </w:t>
      </w:r>
      <w:r w:rsidRPr="003D6B30">
        <w:rPr>
          <w:rFonts w:eastAsia="Times New Roman" w:cstheme="minorHAnsi"/>
          <w:color w:val="202124"/>
          <w:lang w:eastAsia="zh-CN"/>
        </w:rPr>
        <w:t>1,847 gallons</w:t>
      </w:r>
      <w:r w:rsidRPr="003D6B30">
        <w:rPr>
          <w:rFonts w:eastAsia="Times New Roman" w:cstheme="minorHAnsi"/>
          <w:color w:val="202124"/>
          <w:shd w:val="clear" w:color="auto" w:fill="FFFFFF"/>
          <w:lang w:eastAsia="zh-CN"/>
        </w:rPr>
        <w:t> of water to produce 1 pound of beef — that's enough water to fill 39 bathtubs all the way to the top</w:t>
      </w:r>
      <w:r w:rsidRPr="003D6B30">
        <w:rPr>
          <w:rFonts w:eastAsia="Times New Roman" w:cstheme="minorHAnsi"/>
          <w:color w:val="202124"/>
          <w:sz w:val="21"/>
          <w:szCs w:val="21"/>
          <w:shd w:val="clear" w:color="auto" w:fill="FFFFFF"/>
          <w:lang w:eastAsia="zh-CN"/>
        </w:rPr>
        <w:t xml:space="preserve"> </w:t>
      </w:r>
      <w:r w:rsidR="003D6B30" w:rsidRPr="003D6B30">
        <w:rPr>
          <w:rFonts w:eastAsia="Times New Roman" w:cstheme="minorHAnsi"/>
          <w:color w:val="202124"/>
          <w:sz w:val="18"/>
          <w:szCs w:val="18"/>
          <w:shd w:val="clear" w:color="auto" w:fill="FFFFFF"/>
          <w:lang w:eastAsia="zh-CN"/>
        </w:rPr>
        <w:t>(</w:t>
      </w:r>
      <w:hyperlink r:id="rId10" w:history="1">
        <w:r w:rsidR="003D6B30" w:rsidRPr="003D6B30">
          <w:rPr>
            <w:rStyle w:val="Hyperlink"/>
            <w:rFonts w:eastAsia="Times New Roman" w:cstheme="minorHAnsi"/>
            <w:sz w:val="18"/>
            <w:szCs w:val="18"/>
            <w:shd w:val="clear" w:color="auto" w:fill="FFFFFF"/>
            <w:lang w:eastAsia="zh-CN"/>
          </w:rPr>
          <w:t>https://www.denverwater.org/tap/whats-beef-water</w:t>
        </w:r>
      </w:hyperlink>
      <w:r w:rsidR="003D6B30" w:rsidRPr="003D6B30">
        <w:rPr>
          <w:rFonts w:eastAsia="Times New Roman" w:cstheme="minorHAnsi"/>
          <w:color w:val="202124"/>
          <w:sz w:val="18"/>
          <w:szCs w:val="18"/>
          <w:shd w:val="clear" w:color="auto" w:fill="FFFFFF"/>
          <w:lang w:eastAsia="zh-CN"/>
        </w:rPr>
        <w:t>)</w:t>
      </w:r>
    </w:p>
    <w:p w14:paraId="76ED50C9" w14:textId="4F4E5E9C" w:rsidR="00CD15FA" w:rsidRPr="00327470" w:rsidRDefault="00CD15FA" w:rsidP="00327470">
      <w:pPr>
        <w:pStyle w:val="ListParagraph"/>
        <w:numPr>
          <w:ilvl w:val="0"/>
          <w:numId w:val="46"/>
        </w:numPr>
        <w:rPr>
          <w:rFonts w:ascii="Times New Roman" w:eastAsia="Times New Roman" w:hAnsi="Times New Roman" w:cs="Times New Roman"/>
          <w:sz w:val="24"/>
          <w:szCs w:val="24"/>
          <w:lang w:eastAsia="zh-CN"/>
        </w:rPr>
      </w:pPr>
      <w:r w:rsidRPr="00327470">
        <w:rPr>
          <w:rFonts w:eastAsia="Times New Roman" w:cstheme="minorHAnsi"/>
          <w:color w:val="202124"/>
          <w:shd w:val="clear" w:color="auto" w:fill="FFFFFF"/>
          <w:lang w:eastAsia="zh-CN"/>
        </w:rPr>
        <w:t>Avoid packaging—</w:t>
      </w:r>
      <w:r w:rsidR="00327470">
        <w:rPr>
          <w:rFonts w:eastAsia="Times New Roman" w:cstheme="minorHAnsi"/>
          <w:color w:val="202124"/>
          <w:shd w:val="clear" w:color="auto" w:fill="FFFFFF"/>
          <w:lang w:eastAsia="zh-CN"/>
        </w:rPr>
        <w:t>When a</w:t>
      </w:r>
      <w:r w:rsidR="00327470" w:rsidRPr="00327470">
        <w:rPr>
          <w:rFonts w:eastAsia="Times New Roman" w:cstheme="minorHAnsi"/>
          <w:color w:val="202124"/>
          <w:shd w:val="clear" w:color="auto" w:fill="FFFFFF"/>
          <w:lang w:eastAsia="zh-CN"/>
        </w:rPr>
        <w:t>t the grocery store</w:t>
      </w:r>
      <w:r w:rsidR="00327470">
        <w:rPr>
          <w:rFonts w:eastAsia="Times New Roman" w:cstheme="minorHAnsi"/>
          <w:color w:val="202124"/>
          <w:shd w:val="clear" w:color="auto" w:fill="FFFFFF"/>
          <w:lang w:eastAsia="zh-CN"/>
        </w:rPr>
        <w:t xml:space="preserve">, </w:t>
      </w:r>
      <w:r w:rsidRPr="00327470">
        <w:rPr>
          <w:rFonts w:eastAsia="Times New Roman" w:cstheme="minorHAnsi"/>
          <w:color w:val="202124"/>
          <w:shd w:val="clear" w:color="auto" w:fill="FFFFFF"/>
          <w:lang w:eastAsia="zh-CN"/>
        </w:rPr>
        <w:t>bring your own containers for purchasing</w:t>
      </w:r>
      <w:r w:rsidR="00327470" w:rsidRPr="00327470">
        <w:rPr>
          <w:rFonts w:eastAsia="Times New Roman" w:cstheme="minorHAnsi"/>
          <w:color w:val="202124"/>
          <w:shd w:val="clear" w:color="auto" w:fill="FFFFFF"/>
          <w:lang w:eastAsia="zh-CN"/>
        </w:rPr>
        <w:t xml:space="preserve"> items from</w:t>
      </w:r>
      <w:r w:rsidRPr="00327470">
        <w:rPr>
          <w:rFonts w:eastAsia="Times New Roman" w:cstheme="minorHAnsi"/>
          <w:color w:val="202124"/>
          <w:shd w:val="clear" w:color="auto" w:fill="FFFFFF"/>
          <w:lang w:eastAsia="zh-CN"/>
        </w:rPr>
        <w:t xml:space="preserve"> bulk</w:t>
      </w:r>
      <w:r w:rsidR="00327470" w:rsidRPr="00327470">
        <w:rPr>
          <w:rFonts w:eastAsia="Times New Roman" w:cstheme="minorHAnsi"/>
          <w:color w:val="202124"/>
          <w:shd w:val="clear" w:color="auto" w:fill="FFFFFF"/>
          <w:lang w:eastAsia="zh-CN"/>
        </w:rPr>
        <w:t xml:space="preserve"> bins, dry goods, and produce, and</w:t>
      </w:r>
      <w:r w:rsidRPr="00327470">
        <w:rPr>
          <w:rFonts w:eastAsia="Times New Roman" w:cstheme="minorHAnsi"/>
          <w:color w:val="202124"/>
          <w:shd w:val="clear" w:color="auto" w:fill="FFFFFF"/>
          <w:lang w:eastAsia="zh-CN"/>
        </w:rPr>
        <w:t xml:space="preserve"> </w:t>
      </w:r>
      <w:r w:rsidR="00327470" w:rsidRPr="00327470">
        <w:rPr>
          <w:rFonts w:eastAsia="Times New Roman" w:cstheme="minorHAnsi"/>
          <w:color w:val="202124"/>
          <w:shd w:val="clear" w:color="auto" w:fill="FFFFFF"/>
          <w:lang w:eastAsia="zh-CN"/>
        </w:rPr>
        <w:t>comparison shop for p</w:t>
      </w:r>
      <w:r w:rsidR="00327470" w:rsidRPr="00327470">
        <w:rPr>
          <w:rFonts w:eastAsia="Times New Roman" w:cstheme="minorHAnsi"/>
          <w:color w:val="000000" w:themeColor="text1"/>
          <w:shd w:val="clear" w:color="auto" w:fill="FFFFFF"/>
          <w:lang w:eastAsia="zh-CN"/>
        </w:rPr>
        <w:t>roducers that keep packaging simple. I</w:t>
      </w:r>
      <w:r w:rsidR="00327470" w:rsidRPr="00327470">
        <w:rPr>
          <w:rFonts w:eastAsia="Times New Roman" w:cstheme="minorHAnsi"/>
          <w:color w:val="000000" w:themeColor="text1"/>
          <w:shd w:val="clear" w:color="auto" w:fill="FFFFFF"/>
          <w:lang w:eastAsia="zh-CN"/>
        </w:rPr>
        <w:t>t takes </w:t>
      </w:r>
      <w:hyperlink r:id="rId11" w:tgtFrame="_blank" w:history="1">
        <w:r w:rsidR="00327470" w:rsidRPr="00327470">
          <w:rPr>
            <w:rFonts w:eastAsia="Times New Roman" w:cstheme="minorHAnsi"/>
            <w:color w:val="000000" w:themeColor="text1"/>
            <w:lang w:eastAsia="zh-CN"/>
          </w:rPr>
          <w:t>22 gallons of water</w:t>
        </w:r>
      </w:hyperlink>
      <w:r w:rsidR="00327470" w:rsidRPr="00327470">
        <w:rPr>
          <w:rFonts w:eastAsia="Times New Roman" w:cstheme="minorHAnsi"/>
          <w:color w:val="000000" w:themeColor="text1"/>
          <w:shd w:val="clear" w:color="auto" w:fill="FFFFFF"/>
          <w:lang w:eastAsia="zh-CN"/>
        </w:rPr>
        <w:t> t</w:t>
      </w:r>
      <w:r w:rsidR="00327470" w:rsidRPr="00327470">
        <w:rPr>
          <w:rFonts w:eastAsia="Times New Roman" w:cstheme="minorHAnsi"/>
          <w:color w:val="49505C"/>
          <w:shd w:val="clear" w:color="auto" w:fill="FFFFFF"/>
          <w:lang w:eastAsia="zh-CN"/>
        </w:rPr>
        <w:t>o make one pound of plastic</w:t>
      </w:r>
      <w:r w:rsidR="00327470">
        <w:rPr>
          <w:rFonts w:eastAsia="Times New Roman" w:cstheme="minorHAnsi"/>
          <w:color w:val="49505C"/>
          <w:shd w:val="clear" w:color="auto" w:fill="FFFFFF"/>
          <w:lang w:eastAsia="zh-CN"/>
        </w:rPr>
        <w:t xml:space="preserve">. </w:t>
      </w:r>
      <w:r w:rsidR="00327470" w:rsidRPr="00327470">
        <w:rPr>
          <w:rFonts w:eastAsia="Times New Roman" w:cstheme="minorHAnsi"/>
          <w:color w:val="49505C"/>
          <w:sz w:val="18"/>
          <w:szCs w:val="18"/>
          <w:shd w:val="clear" w:color="auto" w:fill="FFFFFF"/>
          <w:lang w:eastAsia="zh-CN"/>
        </w:rPr>
        <w:t>(</w:t>
      </w:r>
      <w:hyperlink r:id="rId12" w:history="1">
        <w:r w:rsidR="00327470" w:rsidRPr="00327470">
          <w:rPr>
            <w:rStyle w:val="Hyperlink"/>
            <w:rFonts w:eastAsia="Times New Roman" w:cstheme="minorHAnsi"/>
            <w:sz w:val="18"/>
            <w:szCs w:val="18"/>
            <w:shd w:val="clear" w:color="auto" w:fill="FFFFFF"/>
            <w:lang w:eastAsia="zh-CN"/>
          </w:rPr>
          <w:t>https://www.watercalculator.org/footprint/the-hidden-water-in-everyday-products</w:t>
        </w:r>
        <w:r w:rsidR="00327470" w:rsidRPr="00327470">
          <w:rPr>
            <w:rStyle w:val="Hyperlink"/>
            <w:rFonts w:eastAsia="Times New Roman" w:cstheme="minorHAnsi"/>
            <w:sz w:val="18"/>
            <w:szCs w:val="18"/>
            <w:shd w:val="clear" w:color="auto" w:fill="FFFFFF"/>
            <w:lang w:eastAsia="zh-CN"/>
          </w:rPr>
          <w:t>/</w:t>
        </w:r>
      </w:hyperlink>
      <w:r w:rsidR="00327470" w:rsidRPr="00327470">
        <w:rPr>
          <w:rFonts w:eastAsia="Times New Roman" w:cstheme="minorHAnsi"/>
          <w:color w:val="49505C"/>
          <w:sz w:val="18"/>
          <w:szCs w:val="18"/>
          <w:shd w:val="clear" w:color="auto" w:fill="FFFFFF"/>
          <w:lang w:eastAsia="zh-CN"/>
        </w:rPr>
        <w:t>)</w:t>
      </w:r>
    </w:p>
    <w:p w14:paraId="0C906922" w14:textId="2C11293C" w:rsidR="00327470" w:rsidRPr="00327470" w:rsidRDefault="00327470" w:rsidP="00327470">
      <w:pPr>
        <w:pStyle w:val="ListParagraph"/>
        <w:numPr>
          <w:ilvl w:val="0"/>
          <w:numId w:val="46"/>
        </w:numPr>
        <w:rPr>
          <w:rFonts w:ascii="Times New Roman" w:eastAsia="Times New Roman" w:hAnsi="Times New Roman" w:cs="Times New Roman"/>
          <w:sz w:val="24"/>
          <w:szCs w:val="24"/>
          <w:lang w:eastAsia="zh-CN"/>
        </w:rPr>
      </w:pPr>
      <w:r>
        <w:rPr>
          <w:rFonts w:eastAsia="Times New Roman" w:cstheme="minorHAnsi"/>
          <w:color w:val="202124"/>
          <w:shd w:val="clear" w:color="auto" w:fill="FFFFFF"/>
          <w:lang w:eastAsia="zh-CN"/>
        </w:rPr>
        <w:t>Want to see more?</w:t>
      </w:r>
      <w:r>
        <w:rPr>
          <w:rFonts w:ascii="Times New Roman" w:eastAsia="Times New Roman" w:hAnsi="Times New Roman" w:cs="Times New Roman"/>
          <w:sz w:val="24"/>
          <w:szCs w:val="24"/>
          <w:lang w:eastAsia="zh-CN"/>
        </w:rPr>
        <w:t xml:space="preserve"> </w:t>
      </w:r>
      <w:r>
        <w:rPr>
          <w:rFonts w:eastAsia="Times New Roman" w:cstheme="minorHAnsi"/>
          <w:lang w:eastAsia="zh-CN"/>
        </w:rPr>
        <w:t xml:space="preserve">Here’s how much water it takes to produce 30 common items: </w:t>
      </w:r>
      <w:r w:rsidRPr="00327470">
        <w:rPr>
          <w:rFonts w:eastAsia="Times New Roman" w:cstheme="minorHAnsi"/>
          <w:sz w:val="18"/>
          <w:szCs w:val="18"/>
          <w:lang w:eastAsia="zh-CN"/>
        </w:rPr>
        <w:t>(</w:t>
      </w:r>
      <w:hyperlink r:id="rId13" w:history="1">
        <w:r w:rsidRPr="00327470">
          <w:rPr>
            <w:rStyle w:val="Hyperlink"/>
            <w:rFonts w:eastAsia="Times New Roman" w:cstheme="minorHAnsi"/>
            <w:sz w:val="18"/>
            <w:szCs w:val="18"/>
            <w:lang w:eastAsia="zh-CN"/>
          </w:rPr>
          <w:t>https://stacker.com/stories/2592/how-much-water-it-takes-create-30-common-items</w:t>
        </w:r>
      </w:hyperlink>
      <w:r w:rsidRPr="00327470">
        <w:rPr>
          <w:rFonts w:eastAsia="Times New Roman" w:cstheme="minorHAnsi"/>
          <w:sz w:val="18"/>
          <w:szCs w:val="18"/>
          <w:lang w:eastAsia="zh-CN"/>
        </w:rPr>
        <w:t xml:space="preserve">)   </w:t>
      </w:r>
    </w:p>
    <w:p w14:paraId="2EEDB476" w14:textId="187615DE" w:rsidR="00EE5F3F" w:rsidRDefault="00CD15FA" w:rsidP="00CD15FA">
      <w:pPr>
        <w:spacing w:after="0" w:line="240" w:lineRule="auto"/>
        <w:rPr>
          <w:rFonts w:eastAsia="Times New Roman" w:cstheme="minorHAnsi"/>
          <w:lang w:eastAsia="zh-CN"/>
        </w:rPr>
      </w:pPr>
      <w:r w:rsidRPr="00CD15FA">
        <w:rPr>
          <w:rFonts w:eastAsia="Times New Roman" w:cstheme="minorHAnsi"/>
          <w:color w:val="49505C"/>
          <w:shd w:val="clear" w:color="auto" w:fill="FFFFFF"/>
          <w:lang w:eastAsia="zh-CN"/>
        </w:rPr>
        <w:t>All told, the water that keeps America afloat on a sea of consumer goods is enormous. As some of the biggest shoppers on the planet, the </w:t>
      </w:r>
      <w:hyperlink r:id="rId14" w:history="1">
        <w:r w:rsidRPr="00CD15FA">
          <w:rPr>
            <w:rFonts w:eastAsia="Times New Roman" w:cstheme="minorHAnsi"/>
            <w:color w:val="0D8AC5"/>
            <w:u w:val="single"/>
            <w:lang w:eastAsia="zh-CN"/>
          </w:rPr>
          <w:t>average American’s water footprint</w:t>
        </w:r>
      </w:hyperlink>
      <w:r w:rsidRPr="00CD15FA">
        <w:rPr>
          <w:rFonts w:eastAsia="Times New Roman" w:cstheme="minorHAnsi"/>
          <w:color w:val="49505C"/>
          <w:shd w:val="clear" w:color="auto" w:fill="FFFFFF"/>
          <w:lang w:eastAsia="zh-CN"/>
        </w:rPr>
        <w:t> for buying, using and throwing away consumer goods (excluding food) is </w:t>
      </w:r>
      <w:hyperlink r:id="rId15" w:tgtFrame="_blank" w:history="1">
        <w:r w:rsidRPr="00CD15FA">
          <w:rPr>
            <w:rFonts w:eastAsia="Times New Roman" w:cstheme="minorHAnsi"/>
            <w:color w:val="0D8AC5"/>
            <w:u w:val="single"/>
            <w:lang w:eastAsia="zh-CN"/>
          </w:rPr>
          <w:t>583 gallons of water per day</w:t>
        </w:r>
      </w:hyperlink>
      <w:r w:rsidRPr="00CD15FA">
        <w:rPr>
          <w:rFonts w:eastAsia="Times New Roman" w:cstheme="minorHAnsi"/>
          <w:color w:val="49505C"/>
          <w:shd w:val="clear" w:color="auto" w:fill="FFFFFF"/>
          <w:lang w:eastAsia="zh-CN"/>
        </w:rPr>
        <w:t>.</w:t>
      </w:r>
    </w:p>
    <w:p w14:paraId="0531A86A" w14:textId="77777777" w:rsidR="00CD15FA" w:rsidRPr="00CD15FA" w:rsidRDefault="00CD15FA" w:rsidP="00CD15FA">
      <w:pPr>
        <w:spacing w:after="0" w:line="240" w:lineRule="auto"/>
        <w:rPr>
          <w:rFonts w:eastAsia="Times New Roman" w:cstheme="minorHAnsi"/>
          <w:lang w:eastAsia="zh-CN"/>
        </w:rPr>
      </w:pPr>
    </w:p>
    <w:p w14:paraId="0B55F806" w14:textId="607F1028" w:rsidR="00BC60AD" w:rsidRPr="00EB1070" w:rsidRDefault="00615244" w:rsidP="00EB1070">
      <w:pPr>
        <w:pStyle w:val="Heading2"/>
        <w:adjustRightInd w:val="0"/>
        <w:spacing w:before="0" w:line="240" w:lineRule="auto"/>
        <w:rPr>
          <w:rFonts w:asciiTheme="minorHAnsi" w:eastAsia="Times New Roman" w:hAnsiTheme="minorHAnsi" w:cstheme="minorHAnsi"/>
          <w:color w:val="000000" w:themeColor="text1"/>
          <w:sz w:val="22"/>
          <w:szCs w:val="22"/>
          <w:lang w:eastAsia="zh-CN"/>
        </w:rPr>
      </w:pPr>
      <w:r w:rsidRPr="003569CC">
        <w:rPr>
          <w:rFonts w:asciiTheme="minorHAnsi" w:eastAsia="Times New Roman" w:hAnsiTheme="minorHAnsi" w:cstheme="minorHAnsi"/>
          <w:color w:val="000000" w:themeColor="text1"/>
          <w:sz w:val="22"/>
          <w:szCs w:val="22"/>
          <w:shd w:val="clear" w:color="auto" w:fill="FFFFFF"/>
          <w:lang w:eastAsia="zh-CN"/>
        </w:rPr>
        <w:t xml:space="preserve">If you want to read more about water scarcity, </w:t>
      </w:r>
      <w:r w:rsidR="00BC60AD" w:rsidRPr="003569CC">
        <w:rPr>
          <w:rFonts w:asciiTheme="minorHAnsi" w:eastAsia="Times New Roman" w:hAnsiTheme="minorHAnsi" w:cstheme="minorHAnsi"/>
          <w:color w:val="000000" w:themeColor="text1"/>
          <w:sz w:val="22"/>
          <w:szCs w:val="22"/>
          <w:shd w:val="clear" w:color="auto" w:fill="FFFFFF"/>
          <w:lang w:eastAsia="zh-CN"/>
        </w:rPr>
        <w:t>safety, and potential future economic implications, check out</w:t>
      </w:r>
      <w:r w:rsidR="00BC60AD" w:rsidRPr="003569CC">
        <w:rPr>
          <w:rFonts w:asciiTheme="minorHAnsi" w:hAnsiTheme="minorHAnsi" w:cstheme="minorHAnsi"/>
          <w:color w:val="000000" w:themeColor="text1"/>
          <w:sz w:val="22"/>
          <w:szCs w:val="22"/>
          <w:shd w:val="clear" w:color="auto" w:fill="FFFFFF"/>
        </w:rPr>
        <w:t xml:space="preserve"> </w:t>
      </w:r>
      <w:hyperlink r:id="rId16" w:history="1">
        <w:r w:rsidR="00BC60AD" w:rsidRPr="00327470">
          <w:rPr>
            <w:rFonts w:asciiTheme="minorHAnsi" w:eastAsia="Times New Roman" w:hAnsiTheme="minorHAnsi" w:cstheme="minorHAnsi"/>
            <w:color w:val="0070C0"/>
            <w:sz w:val="22"/>
            <w:szCs w:val="22"/>
            <w:u w:val="single"/>
            <w:lang w:eastAsia="zh-CN"/>
          </w:rPr>
          <w:t>The Big Thirst: The Secret Life and Turbulent Future of Water</w:t>
        </w:r>
      </w:hyperlink>
      <w:r w:rsidR="00EB1070">
        <w:rPr>
          <w:rFonts w:asciiTheme="minorHAnsi" w:eastAsia="Times New Roman" w:hAnsiTheme="minorHAnsi" w:cstheme="minorHAnsi"/>
          <w:color w:val="000000" w:themeColor="text1"/>
          <w:sz w:val="22"/>
          <w:szCs w:val="22"/>
          <w:lang w:eastAsia="zh-CN"/>
        </w:rPr>
        <w:t xml:space="preserve"> </w:t>
      </w:r>
      <w:r w:rsidR="00BC60AD" w:rsidRPr="003569CC">
        <w:rPr>
          <w:rFonts w:asciiTheme="minorHAnsi" w:eastAsia="Times New Roman" w:hAnsiTheme="minorHAnsi" w:cstheme="minorHAnsi"/>
          <w:color w:val="000000" w:themeColor="text1"/>
          <w:sz w:val="22"/>
          <w:szCs w:val="22"/>
          <w:shd w:val="clear" w:color="auto" w:fill="FFFFFF"/>
          <w:lang w:eastAsia="zh-CN"/>
        </w:rPr>
        <w:t xml:space="preserve">by Charles Fishman or </w:t>
      </w:r>
      <w:hyperlink r:id="rId17" w:history="1">
        <w:r w:rsidR="00BC60AD" w:rsidRPr="00025685">
          <w:rPr>
            <w:rStyle w:val="Hyperlink"/>
            <w:rFonts w:asciiTheme="minorHAnsi" w:hAnsiTheme="minorHAnsi" w:cstheme="minorHAnsi"/>
            <w:sz w:val="22"/>
            <w:szCs w:val="22"/>
          </w:rPr>
          <w:t>When the Rivers Run Dry: Water-The Defining Crisis of the Twenty-First Century</w:t>
        </w:r>
      </w:hyperlink>
      <w:r w:rsidR="00BC60AD" w:rsidRPr="003569CC">
        <w:rPr>
          <w:rFonts w:asciiTheme="minorHAnsi" w:hAnsiTheme="minorHAnsi" w:cstheme="minorHAnsi"/>
          <w:color w:val="000000" w:themeColor="text1"/>
          <w:sz w:val="22"/>
          <w:szCs w:val="22"/>
        </w:rPr>
        <w:t xml:space="preserve"> by Fred Pearce.</w:t>
      </w:r>
    </w:p>
    <w:p w14:paraId="3B87A9F9" w14:textId="77777777" w:rsidR="001B3A77" w:rsidRPr="003569CC" w:rsidRDefault="001B3A77" w:rsidP="003569CC">
      <w:pPr>
        <w:adjustRightInd w:val="0"/>
        <w:spacing w:after="0" w:line="240" w:lineRule="auto"/>
        <w:rPr>
          <w:rFonts w:eastAsia="Times New Roman" w:cstheme="minorHAnsi"/>
          <w:color w:val="000000" w:themeColor="text1"/>
          <w:shd w:val="clear" w:color="auto" w:fill="FFFFFF"/>
          <w:lang w:eastAsia="zh-CN"/>
        </w:rPr>
      </w:pPr>
    </w:p>
    <w:p w14:paraId="74AF41AC" w14:textId="716FCADC" w:rsidR="001B3A77" w:rsidRPr="001B3A77" w:rsidRDefault="00CD15FA" w:rsidP="003569CC">
      <w:pPr>
        <w:adjustRightInd w:val="0"/>
        <w:spacing w:after="0" w:line="240" w:lineRule="auto"/>
        <w:rPr>
          <w:rFonts w:eastAsia="Times New Roman" w:cstheme="minorHAnsi"/>
          <w:color w:val="000000" w:themeColor="text1"/>
          <w:lang w:eastAsia="zh-CN"/>
        </w:rPr>
      </w:pPr>
      <w:r>
        <w:rPr>
          <w:rFonts w:eastAsia="Times New Roman" w:cstheme="minorHAnsi"/>
          <w:color w:val="000000" w:themeColor="text1"/>
          <w:shd w:val="clear" w:color="auto" w:fill="FFFFFF"/>
          <w:lang w:eastAsia="zh-CN"/>
        </w:rPr>
        <w:t>You can also</w:t>
      </w:r>
      <w:r w:rsidR="001B3A77" w:rsidRPr="001B3A77">
        <w:rPr>
          <w:rFonts w:eastAsia="Times New Roman" w:cstheme="minorHAnsi"/>
          <w:color w:val="000000" w:themeColor="text1"/>
          <w:shd w:val="clear" w:color="auto" w:fill="FFFFFF"/>
          <w:lang w:eastAsia="zh-CN"/>
        </w:rPr>
        <w:t xml:space="preserve"> </w:t>
      </w:r>
      <w:r>
        <w:rPr>
          <w:rFonts w:eastAsia="Times New Roman" w:cstheme="minorHAnsi"/>
          <w:color w:val="000000" w:themeColor="text1"/>
          <w:shd w:val="clear" w:color="auto" w:fill="FFFFFF"/>
          <w:lang w:eastAsia="zh-CN"/>
        </w:rPr>
        <w:t>f</w:t>
      </w:r>
      <w:r w:rsidR="001B3A77" w:rsidRPr="001B3A77">
        <w:rPr>
          <w:rFonts w:eastAsia="Times New Roman" w:cstheme="minorHAnsi"/>
          <w:color w:val="000000" w:themeColor="text1"/>
          <w:shd w:val="clear" w:color="auto" w:fill="FFFFFF"/>
          <w:lang w:eastAsia="zh-CN"/>
        </w:rPr>
        <w:t>ind more drought information at: </w:t>
      </w:r>
      <w:hyperlink r:id="rId18" w:history="1">
        <w:r w:rsidR="001B3A77" w:rsidRPr="001B3A77">
          <w:rPr>
            <w:rFonts w:eastAsia="Times New Roman" w:cstheme="minorHAnsi"/>
            <w:color w:val="000000" w:themeColor="text1"/>
            <w:u w:val="single"/>
            <w:bdr w:val="none" w:sz="0" w:space="0" w:color="auto" w:frame="1"/>
            <w:lang w:eastAsia="zh-CN"/>
          </w:rPr>
          <w:t>Drought.utah.gov</w:t>
        </w:r>
      </w:hyperlink>
    </w:p>
    <w:p w14:paraId="25B9AEED" w14:textId="5C75D753" w:rsidR="00CA6C27" w:rsidRPr="003569CC" w:rsidRDefault="00CA6C27" w:rsidP="001B3A77">
      <w:pPr>
        <w:rPr>
          <w:rFonts w:cstheme="minorHAnsi"/>
          <w:color w:val="000000" w:themeColor="text1"/>
        </w:rPr>
      </w:pPr>
    </w:p>
    <w:sectPr w:rsidR="00CA6C27" w:rsidRPr="003569CC" w:rsidSect="00BB319B">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1C2A1" w14:textId="77777777" w:rsidR="001464E8" w:rsidRDefault="001464E8" w:rsidP="0037768C">
      <w:pPr>
        <w:spacing w:after="0" w:line="240" w:lineRule="auto"/>
      </w:pPr>
      <w:r>
        <w:separator/>
      </w:r>
    </w:p>
  </w:endnote>
  <w:endnote w:type="continuationSeparator" w:id="0">
    <w:p w14:paraId="140B7DA6" w14:textId="77777777" w:rsidR="001464E8" w:rsidRDefault="001464E8" w:rsidP="0037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8016451"/>
      <w:docPartObj>
        <w:docPartGallery w:val="Page Numbers (Bottom of Page)"/>
        <w:docPartUnique/>
      </w:docPartObj>
    </w:sdtPr>
    <w:sdtEndPr>
      <w:rPr>
        <w:rStyle w:val="PageNumber"/>
      </w:rPr>
    </w:sdtEndPr>
    <w:sdtContent>
      <w:p w14:paraId="142F3BF9" w14:textId="28660A7C" w:rsidR="0037768C" w:rsidRDefault="0037768C" w:rsidP="00195D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181D9" w14:textId="77777777" w:rsidR="0037768C" w:rsidRDefault="0037768C" w:rsidP="00377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0524623"/>
      <w:docPartObj>
        <w:docPartGallery w:val="Page Numbers (Bottom of Page)"/>
        <w:docPartUnique/>
      </w:docPartObj>
    </w:sdtPr>
    <w:sdtEndPr>
      <w:rPr>
        <w:rStyle w:val="PageNumber"/>
      </w:rPr>
    </w:sdtEndPr>
    <w:sdtContent>
      <w:p w14:paraId="77100395" w14:textId="26560CD7" w:rsidR="0037768C" w:rsidRDefault="0037768C" w:rsidP="00195D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913E4D" w14:textId="77777777" w:rsidR="0037768C" w:rsidRDefault="0037768C" w:rsidP="00377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4D17B" w14:textId="77777777" w:rsidR="001464E8" w:rsidRDefault="001464E8" w:rsidP="0037768C">
      <w:pPr>
        <w:spacing w:after="0" w:line="240" w:lineRule="auto"/>
      </w:pPr>
      <w:r>
        <w:separator/>
      </w:r>
    </w:p>
  </w:footnote>
  <w:footnote w:type="continuationSeparator" w:id="0">
    <w:p w14:paraId="659D6175" w14:textId="77777777" w:rsidR="001464E8" w:rsidRDefault="001464E8" w:rsidP="00377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8EC"/>
    <w:multiLevelType w:val="multilevel"/>
    <w:tmpl w:val="0700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53E58"/>
    <w:multiLevelType w:val="hybridMultilevel"/>
    <w:tmpl w:val="D826D8DC"/>
    <w:lvl w:ilvl="0" w:tplc="A79CA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548FA"/>
    <w:multiLevelType w:val="multilevel"/>
    <w:tmpl w:val="B9F0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20949"/>
    <w:multiLevelType w:val="hybridMultilevel"/>
    <w:tmpl w:val="BFDA8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4D644E9"/>
    <w:multiLevelType w:val="hybridMultilevel"/>
    <w:tmpl w:val="CD8CF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40B3"/>
    <w:multiLevelType w:val="hybridMultilevel"/>
    <w:tmpl w:val="944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1542E"/>
    <w:multiLevelType w:val="hybridMultilevel"/>
    <w:tmpl w:val="6C185738"/>
    <w:lvl w:ilvl="0" w:tplc="19486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CF0D88"/>
    <w:multiLevelType w:val="hybridMultilevel"/>
    <w:tmpl w:val="FADC6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B67B9"/>
    <w:multiLevelType w:val="hybridMultilevel"/>
    <w:tmpl w:val="116A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B236D"/>
    <w:multiLevelType w:val="hybridMultilevel"/>
    <w:tmpl w:val="7222F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61495F"/>
    <w:multiLevelType w:val="hybridMultilevel"/>
    <w:tmpl w:val="31C25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C54F2"/>
    <w:multiLevelType w:val="hybridMultilevel"/>
    <w:tmpl w:val="2B88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B4CF0"/>
    <w:multiLevelType w:val="hybridMultilevel"/>
    <w:tmpl w:val="B4B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27BCF"/>
    <w:multiLevelType w:val="multilevel"/>
    <w:tmpl w:val="F66E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E5419"/>
    <w:multiLevelType w:val="hybridMultilevel"/>
    <w:tmpl w:val="15C6B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4371F"/>
    <w:multiLevelType w:val="multilevel"/>
    <w:tmpl w:val="E268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17F7C"/>
    <w:multiLevelType w:val="hybridMultilevel"/>
    <w:tmpl w:val="21EE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704F"/>
    <w:multiLevelType w:val="multilevel"/>
    <w:tmpl w:val="9CBA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520A9"/>
    <w:multiLevelType w:val="hybridMultilevel"/>
    <w:tmpl w:val="529CB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B7D23"/>
    <w:multiLevelType w:val="hybridMultilevel"/>
    <w:tmpl w:val="102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62E88"/>
    <w:multiLevelType w:val="hybridMultilevel"/>
    <w:tmpl w:val="840C23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5D0112"/>
    <w:multiLevelType w:val="hybridMultilevel"/>
    <w:tmpl w:val="6064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A3753"/>
    <w:multiLevelType w:val="hybridMultilevel"/>
    <w:tmpl w:val="400A2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2DA1A42"/>
    <w:multiLevelType w:val="hybridMultilevel"/>
    <w:tmpl w:val="ACF6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D184F"/>
    <w:multiLevelType w:val="hybridMultilevel"/>
    <w:tmpl w:val="AE2EA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7C31A5"/>
    <w:multiLevelType w:val="hybridMultilevel"/>
    <w:tmpl w:val="6270B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A1C9D"/>
    <w:multiLevelType w:val="hybridMultilevel"/>
    <w:tmpl w:val="DCCE5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7907DD"/>
    <w:multiLevelType w:val="hybridMultilevel"/>
    <w:tmpl w:val="0F50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B44D1"/>
    <w:multiLevelType w:val="hybridMultilevel"/>
    <w:tmpl w:val="FC8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F2F60"/>
    <w:multiLevelType w:val="hybridMultilevel"/>
    <w:tmpl w:val="4F7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92424"/>
    <w:multiLevelType w:val="hybridMultilevel"/>
    <w:tmpl w:val="E5081260"/>
    <w:lvl w:ilvl="0" w:tplc="A8C2C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D536E"/>
    <w:multiLevelType w:val="hybridMultilevel"/>
    <w:tmpl w:val="40685408"/>
    <w:lvl w:ilvl="0" w:tplc="811CA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354D0A"/>
    <w:multiLevelType w:val="hybridMultilevel"/>
    <w:tmpl w:val="F9141A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895919"/>
    <w:multiLevelType w:val="hybridMultilevel"/>
    <w:tmpl w:val="21925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F35D9"/>
    <w:multiLevelType w:val="hybridMultilevel"/>
    <w:tmpl w:val="E5268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3B01248"/>
    <w:multiLevelType w:val="hybridMultilevel"/>
    <w:tmpl w:val="CD8CFF1A"/>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54D062E"/>
    <w:multiLevelType w:val="hybridMultilevel"/>
    <w:tmpl w:val="80BE6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C7F1F32"/>
    <w:multiLevelType w:val="hybridMultilevel"/>
    <w:tmpl w:val="55504588"/>
    <w:lvl w:ilvl="0" w:tplc="92F2F0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634FFA"/>
    <w:multiLevelType w:val="hybridMultilevel"/>
    <w:tmpl w:val="ECFAE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302088"/>
    <w:multiLevelType w:val="hybridMultilevel"/>
    <w:tmpl w:val="4E22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F2334"/>
    <w:multiLevelType w:val="hybridMultilevel"/>
    <w:tmpl w:val="B9D2596E"/>
    <w:lvl w:ilvl="0" w:tplc="304635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7431A4"/>
    <w:multiLevelType w:val="hybridMultilevel"/>
    <w:tmpl w:val="199275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457554"/>
    <w:multiLevelType w:val="hybridMultilevel"/>
    <w:tmpl w:val="DF1C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77215"/>
    <w:multiLevelType w:val="hybridMultilevel"/>
    <w:tmpl w:val="92D43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60419"/>
    <w:multiLevelType w:val="hybridMultilevel"/>
    <w:tmpl w:val="B68A5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CB3ECE"/>
    <w:multiLevelType w:val="hybridMultilevel"/>
    <w:tmpl w:val="63D2C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2"/>
  </w:num>
  <w:num w:numId="3">
    <w:abstractNumId w:val="3"/>
  </w:num>
  <w:num w:numId="4">
    <w:abstractNumId w:val="41"/>
  </w:num>
  <w:num w:numId="5">
    <w:abstractNumId w:val="31"/>
  </w:num>
  <w:num w:numId="6">
    <w:abstractNumId w:val="24"/>
  </w:num>
  <w:num w:numId="7">
    <w:abstractNumId w:val="1"/>
  </w:num>
  <w:num w:numId="8">
    <w:abstractNumId w:val="36"/>
  </w:num>
  <w:num w:numId="9">
    <w:abstractNumId w:val="9"/>
  </w:num>
  <w:num w:numId="10">
    <w:abstractNumId w:val="22"/>
  </w:num>
  <w:num w:numId="11">
    <w:abstractNumId w:val="18"/>
  </w:num>
  <w:num w:numId="12">
    <w:abstractNumId w:val="25"/>
  </w:num>
  <w:num w:numId="13">
    <w:abstractNumId w:val="34"/>
  </w:num>
  <w:num w:numId="14">
    <w:abstractNumId w:val="38"/>
  </w:num>
  <w:num w:numId="15">
    <w:abstractNumId w:val="26"/>
  </w:num>
  <w:num w:numId="16">
    <w:abstractNumId w:val="16"/>
  </w:num>
  <w:num w:numId="17">
    <w:abstractNumId w:val="21"/>
  </w:num>
  <w:num w:numId="18">
    <w:abstractNumId w:val="10"/>
  </w:num>
  <w:num w:numId="19">
    <w:abstractNumId w:val="27"/>
  </w:num>
  <w:num w:numId="20">
    <w:abstractNumId w:val="29"/>
  </w:num>
  <w:num w:numId="21">
    <w:abstractNumId w:val="12"/>
  </w:num>
  <w:num w:numId="22">
    <w:abstractNumId w:val="5"/>
  </w:num>
  <w:num w:numId="23">
    <w:abstractNumId w:val="11"/>
  </w:num>
  <w:num w:numId="24">
    <w:abstractNumId w:val="19"/>
  </w:num>
  <w:num w:numId="25">
    <w:abstractNumId w:val="35"/>
  </w:num>
  <w:num w:numId="26">
    <w:abstractNumId w:val="4"/>
  </w:num>
  <w:num w:numId="27">
    <w:abstractNumId w:val="45"/>
  </w:num>
  <w:num w:numId="28">
    <w:abstractNumId w:val="30"/>
  </w:num>
  <w:num w:numId="29">
    <w:abstractNumId w:val="6"/>
  </w:num>
  <w:num w:numId="30">
    <w:abstractNumId w:val="40"/>
  </w:num>
  <w:num w:numId="31">
    <w:abstractNumId w:val="23"/>
  </w:num>
  <w:num w:numId="32">
    <w:abstractNumId w:val="8"/>
  </w:num>
  <w:num w:numId="33">
    <w:abstractNumId w:val="43"/>
  </w:num>
  <w:num w:numId="34">
    <w:abstractNumId w:val="20"/>
  </w:num>
  <w:num w:numId="35">
    <w:abstractNumId w:val="7"/>
  </w:num>
  <w:num w:numId="36">
    <w:abstractNumId w:val="14"/>
  </w:num>
  <w:num w:numId="37">
    <w:abstractNumId w:val="37"/>
  </w:num>
  <w:num w:numId="38">
    <w:abstractNumId w:val="32"/>
  </w:num>
  <w:num w:numId="39">
    <w:abstractNumId w:val="33"/>
  </w:num>
  <w:num w:numId="40">
    <w:abstractNumId w:val="0"/>
  </w:num>
  <w:num w:numId="41">
    <w:abstractNumId w:val="13"/>
  </w:num>
  <w:num w:numId="42">
    <w:abstractNumId w:val="2"/>
  </w:num>
  <w:num w:numId="43">
    <w:abstractNumId w:val="15"/>
  </w:num>
  <w:num w:numId="44">
    <w:abstractNumId w:val="17"/>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E9B"/>
    <w:rsid w:val="0001537B"/>
    <w:rsid w:val="000162D9"/>
    <w:rsid w:val="00025685"/>
    <w:rsid w:val="00025E33"/>
    <w:rsid w:val="00033ADB"/>
    <w:rsid w:val="000430BA"/>
    <w:rsid w:val="00076E27"/>
    <w:rsid w:val="000A5D6D"/>
    <w:rsid w:val="000B2B72"/>
    <w:rsid w:val="000E5A74"/>
    <w:rsid w:val="000E6435"/>
    <w:rsid w:val="00103EBF"/>
    <w:rsid w:val="001101E5"/>
    <w:rsid w:val="001318BF"/>
    <w:rsid w:val="00131DBA"/>
    <w:rsid w:val="001464E8"/>
    <w:rsid w:val="00152F25"/>
    <w:rsid w:val="00155ED8"/>
    <w:rsid w:val="00182650"/>
    <w:rsid w:val="00190FE6"/>
    <w:rsid w:val="001A6AD4"/>
    <w:rsid w:val="001B3A77"/>
    <w:rsid w:val="001D20C5"/>
    <w:rsid w:val="001E112D"/>
    <w:rsid w:val="001E6A06"/>
    <w:rsid w:val="001F5545"/>
    <w:rsid w:val="00205978"/>
    <w:rsid w:val="00225C36"/>
    <w:rsid w:val="00237D0A"/>
    <w:rsid w:val="00242D1C"/>
    <w:rsid w:val="00245A5A"/>
    <w:rsid w:val="0026595A"/>
    <w:rsid w:val="00267AAE"/>
    <w:rsid w:val="00272D1A"/>
    <w:rsid w:val="00286C3B"/>
    <w:rsid w:val="002876FD"/>
    <w:rsid w:val="002A28CB"/>
    <w:rsid w:val="002B23A4"/>
    <w:rsid w:val="002B3F47"/>
    <w:rsid w:val="002C34D2"/>
    <w:rsid w:val="002D0B4F"/>
    <w:rsid w:val="002D527C"/>
    <w:rsid w:val="002E5E67"/>
    <w:rsid w:val="002F2FF5"/>
    <w:rsid w:val="002F49C6"/>
    <w:rsid w:val="0031571E"/>
    <w:rsid w:val="003161E9"/>
    <w:rsid w:val="00322ED4"/>
    <w:rsid w:val="00327470"/>
    <w:rsid w:val="00327712"/>
    <w:rsid w:val="00331415"/>
    <w:rsid w:val="00332887"/>
    <w:rsid w:val="00336D03"/>
    <w:rsid w:val="00344277"/>
    <w:rsid w:val="003569CC"/>
    <w:rsid w:val="00357B4D"/>
    <w:rsid w:val="0037768C"/>
    <w:rsid w:val="003877CC"/>
    <w:rsid w:val="003A7B4E"/>
    <w:rsid w:val="003D0997"/>
    <w:rsid w:val="003D6B30"/>
    <w:rsid w:val="003E7139"/>
    <w:rsid w:val="00404C5D"/>
    <w:rsid w:val="00411484"/>
    <w:rsid w:val="004172C6"/>
    <w:rsid w:val="00423C1B"/>
    <w:rsid w:val="00440329"/>
    <w:rsid w:val="00442100"/>
    <w:rsid w:val="004423F1"/>
    <w:rsid w:val="0044498C"/>
    <w:rsid w:val="00447A1F"/>
    <w:rsid w:val="00457F2E"/>
    <w:rsid w:val="004616A7"/>
    <w:rsid w:val="00476D0B"/>
    <w:rsid w:val="004855D4"/>
    <w:rsid w:val="00495287"/>
    <w:rsid w:val="004B1ABC"/>
    <w:rsid w:val="004C0093"/>
    <w:rsid w:val="004D69FC"/>
    <w:rsid w:val="004F61F9"/>
    <w:rsid w:val="00514C6B"/>
    <w:rsid w:val="0054437D"/>
    <w:rsid w:val="00546DB1"/>
    <w:rsid w:val="0055112D"/>
    <w:rsid w:val="005817EF"/>
    <w:rsid w:val="005A26F2"/>
    <w:rsid w:val="005B4F79"/>
    <w:rsid w:val="005C3725"/>
    <w:rsid w:val="005E3F1B"/>
    <w:rsid w:val="005E6811"/>
    <w:rsid w:val="00610C6B"/>
    <w:rsid w:val="0061223E"/>
    <w:rsid w:val="00612B3F"/>
    <w:rsid w:val="006146EC"/>
    <w:rsid w:val="00615244"/>
    <w:rsid w:val="00623F68"/>
    <w:rsid w:val="0062588E"/>
    <w:rsid w:val="006556F2"/>
    <w:rsid w:val="00663C28"/>
    <w:rsid w:val="00672EC1"/>
    <w:rsid w:val="00674D8B"/>
    <w:rsid w:val="00685191"/>
    <w:rsid w:val="006875EA"/>
    <w:rsid w:val="006A57D5"/>
    <w:rsid w:val="006B0153"/>
    <w:rsid w:val="006E07DD"/>
    <w:rsid w:val="006E2AC0"/>
    <w:rsid w:val="006E619A"/>
    <w:rsid w:val="006E68BB"/>
    <w:rsid w:val="00707718"/>
    <w:rsid w:val="00713884"/>
    <w:rsid w:val="00722D7A"/>
    <w:rsid w:val="00726236"/>
    <w:rsid w:val="0073204F"/>
    <w:rsid w:val="007345DF"/>
    <w:rsid w:val="00734F54"/>
    <w:rsid w:val="00795160"/>
    <w:rsid w:val="007D6CF2"/>
    <w:rsid w:val="007F05B9"/>
    <w:rsid w:val="007F497D"/>
    <w:rsid w:val="007F603C"/>
    <w:rsid w:val="007F7B49"/>
    <w:rsid w:val="00807E9B"/>
    <w:rsid w:val="00825C8F"/>
    <w:rsid w:val="008311EA"/>
    <w:rsid w:val="00881BEB"/>
    <w:rsid w:val="0089312E"/>
    <w:rsid w:val="0089573C"/>
    <w:rsid w:val="008B36FB"/>
    <w:rsid w:val="008C3345"/>
    <w:rsid w:val="008D1400"/>
    <w:rsid w:val="008D2C8E"/>
    <w:rsid w:val="008E01B6"/>
    <w:rsid w:val="008E3126"/>
    <w:rsid w:val="008F07EF"/>
    <w:rsid w:val="00901FC5"/>
    <w:rsid w:val="009556DF"/>
    <w:rsid w:val="00957C3D"/>
    <w:rsid w:val="00996B48"/>
    <w:rsid w:val="009A0FAD"/>
    <w:rsid w:val="009B27BE"/>
    <w:rsid w:val="009B7388"/>
    <w:rsid w:val="009C64BA"/>
    <w:rsid w:val="009D3DC2"/>
    <w:rsid w:val="00A04E1C"/>
    <w:rsid w:val="00A10B3A"/>
    <w:rsid w:val="00A12E3E"/>
    <w:rsid w:val="00A242A5"/>
    <w:rsid w:val="00A414F1"/>
    <w:rsid w:val="00A433C9"/>
    <w:rsid w:val="00A537A0"/>
    <w:rsid w:val="00A87E46"/>
    <w:rsid w:val="00AC6B2F"/>
    <w:rsid w:val="00AD1FD0"/>
    <w:rsid w:val="00AE1A63"/>
    <w:rsid w:val="00B029BC"/>
    <w:rsid w:val="00B21D4F"/>
    <w:rsid w:val="00B60DD4"/>
    <w:rsid w:val="00B64996"/>
    <w:rsid w:val="00B6532E"/>
    <w:rsid w:val="00B721F6"/>
    <w:rsid w:val="00B73AF8"/>
    <w:rsid w:val="00B755DE"/>
    <w:rsid w:val="00B87BBC"/>
    <w:rsid w:val="00B92EED"/>
    <w:rsid w:val="00BA2627"/>
    <w:rsid w:val="00BB30BD"/>
    <w:rsid w:val="00BB319B"/>
    <w:rsid w:val="00BB5F93"/>
    <w:rsid w:val="00BC2CA3"/>
    <w:rsid w:val="00BC60AD"/>
    <w:rsid w:val="00BE0775"/>
    <w:rsid w:val="00BF1B68"/>
    <w:rsid w:val="00C122FF"/>
    <w:rsid w:val="00C16A18"/>
    <w:rsid w:val="00C24A11"/>
    <w:rsid w:val="00C270E2"/>
    <w:rsid w:val="00C31C23"/>
    <w:rsid w:val="00C31DBE"/>
    <w:rsid w:val="00C33DB8"/>
    <w:rsid w:val="00C4434D"/>
    <w:rsid w:val="00C55292"/>
    <w:rsid w:val="00C81518"/>
    <w:rsid w:val="00C8490C"/>
    <w:rsid w:val="00C91A27"/>
    <w:rsid w:val="00CA4101"/>
    <w:rsid w:val="00CA6C27"/>
    <w:rsid w:val="00CC63B9"/>
    <w:rsid w:val="00CD15FA"/>
    <w:rsid w:val="00CE0FE9"/>
    <w:rsid w:val="00CE4914"/>
    <w:rsid w:val="00CF2FBA"/>
    <w:rsid w:val="00CF3596"/>
    <w:rsid w:val="00D04886"/>
    <w:rsid w:val="00D216DD"/>
    <w:rsid w:val="00D416E4"/>
    <w:rsid w:val="00D41B0E"/>
    <w:rsid w:val="00D5189E"/>
    <w:rsid w:val="00D53F6E"/>
    <w:rsid w:val="00D7608A"/>
    <w:rsid w:val="00D76C3A"/>
    <w:rsid w:val="00D8090C"/>
    <w:rsid w:val="00D8405C"/>
    <w:rsid w:val="00DA3D9F"/>
    <w:rsid w:val="00DE1267"/>
    <w:rsid w:val="00DE3B4A"/>
    <w:rsid w:val="00E10631"/>
    <w:rsid w:val="00E145A9"/>
    <w:rsid w:val="00E27132"/>
    <w:rsid w:val="00E51A50"/>
    <w:rsid w:val="00E54C43"/>
    <w:rsid w:val="00E60A91"/>
    <w:rsid w:val="00E722DC"/>
    <w:rsid w:val="00E775CA"/>
    <w:rsid w:val="00E80019"/>
    <w:rsid w:val="00E85952"/>
    <w:rsid w:val="00E9652A"/>
    <w:rsid w:val="00EA0EF5"/>
    <w:rsid w:val="00EB1070"/>
    <w:rsid w:val="00EB59E3"/>
    <w:rsid w:val="00EC2CB1"/>
    <w:rsid w:val="00EC3DEB"/>
    <w:rsid w:val="00ED4871"/>
    <w:rsid w:val="00EE5D73"/>
    <w:rsid w:val="00EE5F3F"/>
    <w:rsid w:val="00F00CC3"/>
    <w:rsid w:val="00F0183C"/>
    <w:rsid w:val="00F03395"/>
    <w:rsid w:val="00F24D10"/>
    <w:rsid w:val="00F261B3"/>
    <w:rsid w:val="00F3641F"/>
    <w:rsid w:val="00F36780"/>
    <w:rsid w:val="00F47A43"/>
    <w:rsid w:val="00F47EB8"/>
    <w:rsid w:val="00F54C0F"/>
    <w:rsid w:val="00F6652B"/>
    <w:rsid w:val="00F739DF"/>
    <w:rsid w:val="00F747F2"/>
    <w:rsid w:val="00F77652"/>
    <w:rsid w:val="00F87CEC"/>
    <w:rsid w:val="00F969FB"/>
    <w:rsid w:val="00FA00CD"/>
    <w:rsid w:val="00FB2B81"/>
    <w:rsid w:val="00FB76BE"/>
    <w:rsid w:val="00FC2467"/>
    <w:rsid w:val="00FC33A6"/>
    <w:rsid w:val="00FD0C28"/>
    <w:rsid w:val="00FD1BF5"/>
    <w:rsid w:val="00FD613D"/>
    <w:rsid w:val="00FD74C0"/>
    <w:rsid w:val="00FF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DD679"/>
  <w15:docId w15:val="{CDA0AAFE-2638-5249-BE4D-188EDB60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60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unhideWhenUsed/>
    <w:qFormat/>
    <w:rsid w:val="00BC60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9B"/>
    <w:rPr>
      <w:rFonts w:ascii="Tahoma" w:hAnsi="Tahoma" w:cs="Tahoma"/>
      <w:sz w:val="16"/>
      <w:szCs w:val="16"/>
    </w:rPr>
  </w:style>
  <w:style w:type="table" w:styleId="TableGrid">
    <w:name w:val="Table Grid"/>
    <w:basedOn w:val="TableNormal"/>
    <w:uiPriority w:val="59"/>
    <w:rsid w:val="0080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FC5"/>
    <w:pPr>
      <w:ind w:left="720"/>
      <w:contextualSpacing/>
    </w:pPr>
  </w:style>
  <w:style w:type="character" w:styleId="Hyperlink">
    <w:name w:val="Hyperlink"/>
    <w:basedOn w:val="DefaultParagraphFont"/>
    <w:uiPriority w:val="99"/>
    <w:unhideWhenUsed/>
    <w:rsid w:val="0001537B"/>
    <w:rPr>
      <w:color w:val="0000FF" w:themeColor="hyperlink"/>
      <w:u w:val="single"/>
    </w:rPr>
  </w:style>
  <w:style w:type="character" w:styleId="UnresolvedMention">
    <w:name w:val="Unresolved Mention"/>
    <w:basedOn w:val="DefaultParagraphFont"/>
    <w:uiPriority w:val="99"/>
    <w:semiHidden/>
    <w:unhideWhenUsed/>
    <w:rsid w:val="00A433C9"/>
    <w:rPr>
      <w:color w:val="605E5C"/>
      <w:shd w:val="clear" w:color="auto" w:fill="E1DFDD"/>
    </w:rPr>
  </w:style>
  <w:style w:type="paragraph" w:styleId="Footer">
    <w:name w:val="footer"/>
    <w:basedOn w:val="Normal"/>
    <w:link w:val="FooterChar"/>
    <w:uiPriority w:val="99"/>
    <w:unhideWhenUsed/>
    <w:rsid w:val="00377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8C"/>
  </w:style>
  <w:style w:type="character" w:styleId="PageNumber">
    <w:name w:val="page number"/>
    <w:basedOn w:val="DefaultParagraphFont"/>
    <w:uiPriority w:val="99"/>
    <w:semiHidden/>
    <w:unhideWhenUsed/>
    <w:rsid w:val="0037768C"/>
  </w:style>
  <w:style w:type="character" w:styleId="FollowedHyperlink">
    <w:name w:val="FollowedHyperlink"/>
    <w:basedOn w:val="DefaultParagraphFont"/>
    <w:uiPriority w:val="99"/>
    <w:semiHidden/>
    <w:unhideWhenUsed/>
    <w:rsid w:val="00242D1C"/>
    <w:rPr>
      <w:color w:val="800080" w:themeColor="followedHyperlink"/>
      <w:u w:val="single"/>
    </w:rPr>
  </w:style>
  <w:style w:type="character" w:customStyle="1" w:styleId="apple-converted-space">
    <w:name w:val="apple-converted-space"/>
    <w:basedOn w:val="DefaultParagraphFont"/>
    <w:rsid w:val="001B3A77"/>
  </w:style>
  <w:style w:type="character" w:customStyle="1" w:styleId="Heading1Char">
    <w:name w:val="Heading 1 Char"/>
    <w:basedOn w:val="DefaultParagraphFont"/>
    <w:link w:val="Heading1"/>
    <w:uiPriority w:val="9"/>
    <w:rsid w:val="00BC60AD"/>
    <w:rPr>
      <w:rFonts w:ascii="Times New Roman" w:eastAsia="Times New Roman" w:hAnsi="Times New Roman" w:cs="Times New Roman"/>
      <w:b/>
      <w:bCs/>
      <w:kern w:val="36"/>
      <w:sz w:val="48"/>
      <w:szCs w:val="48"/>
      <w:lang w:eastAsia="zh-CN"/>
    </w:rPr>
  </w:style>
  <w:style w:type="character" w:customStyle="1" w:styleId="a-size-extra-large">
    <w:name w:val="a-size-extra-large"/>
    <w:basedOn w:val="DefaultParagraphFont"/>
    <w:rsid w:val="00BC60AD"/>
  </w:style>
  <w:style w:type="character" w:customStyle="1" w:styleId="Heading2Char">
    <w:name w:val="Heading 2 Char"/>
    <w:basedOn w:val="DefaultParagraphFont"/>
    <w:link w:val="Heading2"/>
    <w:uiPriority w:val="9"/>
    <w:rsid w:val="00BC60AD"/>
    <w:rPr>
      <w:rFonts w:asciiTheme="majorHAnsi" w:eastAsiaTheme="majorEastAsia" w:hAnsiTheme="majorHAnsi" w:cstheme="majorBidi"/>
      <w:color w:val="365F91" w:themeColor="accent1" w:themeShade="BF"/>
      <w:sz w:val="26"/>
      <w:szCs w:val="26"/>
    </w:rPr>
  </w:style>
  <w:style w:type="character" w:customStyle="1" w:styleId="a-size-medium">
    <w:name w:val="a-size-medium"/>
    <w:basedOn w:val="DefaultParagraphFont"/>
    <w:rsid w:val="00BC60AD"/>
  </w:style>
  <w:style w:type="paragraph" w:styleId="NormalWeb">
    <w:name w:val="Normal (Web)"/>
    <w:basedOn w:val="Normal"/>
    <w:uiPriority w:val="99"/>
    <w:semiHidden/>
    <w:unhideWhenUsed/>
    <w:rsid w:val="003569C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356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078">
      <w:bodyDiv w:val="1"/>
      <w:marLeft w:val="0"/>
      <w:marRight w:val="0"/>
      <w:marTop w:val="0"/>
      <w:marBottom w:val="0"/>
      <w:divBdr>
        <w:top w:val="none" w:sz="0" w:space="0" w:color="auto"/>
        <w:left w:val="none" w:sz="0" w:space="0" w:color="auto"/>
        <w:bottom w:val="none" w:sz="0" w:space="0" w:color="auto"/>
        <w:right w:val="none" w:sz="0" w:space="0" w:color="auto"/>
      </w:divBdr>
    </w:div>
    <w:div w:id="101729236">
      <w:bodyDiv w:val="1"/>
      <w:marLeft w:val="0"/>
      <w:marRight w:val="0"/>
      <w:marTop w:val="0"/>
      <w:marBottom w:val="0"/>
      <w:divBdr>
        <w:top w:val="none" w:sz="0" w:space="0" w:color="auto"/>
        <w:left w:val="none" w:sz="0" w:space="0" w:color="auto"/>
        <w:bottom w:val="none" w:sz="0" w:space="0" w:color="auto"/>
        <w:right w:val="none" w:sz="0" w:space="0" w:color="auto"/>
      </w:divBdr>
    </w:div>
    <w:div w:id="312566526">
      <w:bodyDiv w:val="1"/>
      <w:marLeft w:val="0"/>
      <w:marRight w:val="0"/>
      <w:marTop w:val="0"/>
      <w:marBottom w:val="0"/>
      <w:divBdr>
        <w:top w:val="none" w:sz="0" w:space="0" w:color="auto"/>
        <w:left w:val="none" w:sz="0" w:space="0" w:color="auto"/>
        <w:bottom w:val="none" w:sz="0" w:space="0" w:color="auto"/>
        <w:right w:val="none" w:sz="0" w:space="0" w:color="auto"/>
      </w:divBdr>
    </w:div>
    <w:div w:id="317653396">
      <w:bodyDiv w:val="1"/>
      <w:marLeft w:val="0"/>
      <w:marRight w:val="0"/>
      <w:marTop w:val="0"/>
      <w:marBottom w:val="0"/>
      <w:divBdr>
        <w:top w:val="none" w:sz="0" w:space="0" w:color="auto"/>
        <w:left w:val="none" w:sz="0" w:space="0" w:color="auto"/>
        <w:bottom w:val="none" w:sz="0" w:space="0" w:color="auto"/>
        <w:right w:val="none" w:sz="0" w:space="0" w:color="auto"/>
      </w:divBdr>
      <w:divsChild>
        <w:div w:id="1460997685">
          <w:marLeft w:val="0"/>
          <w:marRight w:val="0"/>
          <w:marTop w:val="0"/>
          <w:marBottom w:val="0"/>
          <w:divBdr>
            <w:top w:val="none" w:sz="0" w:space="0" w:color="auto"/>
            <w:left w:val="none" w:sz="0" w:space="0" w:color="auto"/>
            <w:bottom w:val="none" w:sz="0" w:space="0" w:color="auto"/>
            <w:right w:val="none" w:sz="0" w:space="0" w:color="auto"/>
          </w:divBdr>
          <w:divsChild>
            <w:div w:id="12237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3382">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637272330">
      <w:bodyDiv w:val="1"/>
      <w:marLeft w:val="0"/>
      <w:marRight w:val="0"/>
      <w:marTop w:val="0"/>
      <w:marBottom w:val="0"/>
      <w:divBdr>
        <w:top w:val="none" w:sz="0" w:space="0" w:color="auto"/>
        <w:left w:val="none" w:sz="0" w:space="0" w:color="auto"/>
        <w:bottom w:val="none" w:sz="0" w:space="0" w:color="auto"/>
        <w:right w:val="none" w:sz="0" w:space="0" w:color="auto"/>
      </w:divBdr>
    </w:div>
    <w:div w:id="1098022476">
      <w:bodyDiv w:val="1"/>
      <w:marLeft w:val="0"/>
      <w:marRight w:val="0"/>
      <w:marTop w:val="0"/>
      <w:marBottom w:val="0"/>
      <w:divBdr>
        <w:top w:val="none" w:sz="0" w:space="0" w:color="auto"/>
        <w:left w:val="none" w:sz="0" w:space="0" w:color="auto"/>
        <w:bottom w:val="none" w:sz="0" w:space="0" w:color="auto"/>
        <w:right w:val="none" w:sz="0" w:space="0" w:color="auto"/>
      </w:divBdr>
    </w:div>
    <w:div w:id="1104960065">
      <w:bodyDiv w:val="1"/>
      <w:marLeft w:val="0"/>
      <w:marRight w:val="0"/>
      <w:marTop w:val="0"/>
      <w:marBottom w:val="0"/>
      <w:divBdr>
        <w:top w:val="none" w:sz="0" w:space="0" w:color="auto"/>
        <w:left w:val="none" w:sz="0" w:space="0" w:color="auto"/>
        <w:bottom w:val="none" w:sz="0" w:space="0" w:color="auto"/>
        <w:right w:val="none" w:sz="0" w:space="0" w:color="auto"/>
      </w:divBdr>
    </w:div>
    <w:div w:id="1155873517">
      <w:bodyDiv w:val="1"/>
      <w:marLeft w:val="0"/>
      <w:marRight w:val="0"/>
      <w:marTop w:val="0"/>
      <w:marBottom w:val="0"/>
      <w:divBdr>
        <w:top w:val="none" w:sz="0" w:space="0" w:color="auto"/>
        <w:left w:val="none" w:sz="0" w:space="0" w:color="auto"/>
        <w:bottom w:val="none" w:sz="0" w:space="0" w:color="auto"/>
        <w:right w:val="none" w:sz="0" w:space="0" w:color="auto"/>
      </w:divBdr>
    </w:div>
    <w:div w:id="1178692405">
      <w:bodyDiv w:val="1"/>
      <w:marLeft w:val="0"/>
      <w:marRight w:val="0"/>
      <w:marTop w:val="0"/>
      <w:marBottom w:val="0"/>
      <w:divBdr>
        <w:top w:val="none" w:sz="0" w:space="0" w:color="auto"/>
        <w:left w:val="none" w:sz="0" w:space="0" w:color="auto"/>
        <w:bottom w:val="none" w:sz="0" w:space="0" w:color="auto"/>
        <w:right w:val="none" w:sz="0" w:space="0" w:color="auto"/>
      </w:divBdr>
    </w:div>
    <w:div w:id="1195726953">
      <w:bodyDiv w:val="1"/>
      <w:marLeft w:val="0"/>
      <w:marRight w:val="0"/>
      <w:marTop w:val="0"/>
      <w:marBottom w:val="0"/>
      <w:divBdr>
        <w:top w:val="none" w:sz="0" w:space="0" w:color="auto"/>
        <w:left w:val="none" w:sz="0" w:space="0" w:color="auto"/>
        <w:bottom w:val="none" w:sz="0" w:space="0" w:color="auto"/>
        <w:right w:val="none" w:sz="0" w:space="0" w:color="auto"/>
      </w:divBdr>
    </w:div>
    <w:div w:id="1305623111">
      <w:bodyDiv w:val="1"/>
      <w:marLeft w:val="0"/>
      <w:marRight w:val="0"/>
      <w:marTop w:val="0"/>
      <w:marBottom w:val="0"/>
      <w:divBdr>
        <w:top w:val="none" w:sz="0" w:space="0" w:color="auto"/>
        <w:left w:val="none" w:sz="0" w:space="0" w:color="auto"/>
        <w:bottom w:val="none" w:sz="0" w:space="0" w:color="auto"/>
        <w:right w:val="none" w:sz="0" w:space="0" w:color="auto"/>
      </w:divBdr>
    </w:div>
    <w:div w:id="1414005989">
      <w:bodyDiv w:val="1"/>
      <w:marLeft w:val="0"/>
      <w:marRight w:val="0"/>
      <w:marTop w:val="0"/>
      <w:marBottom w:val="0"/>
      <w:divBdr>
        <w:top w:val="none" w:sz="0" w:space="0" w:color="auto"/>
        <w:left w:val="none" w:sz="0" w:space="0" w:color="auto"/>
        <w:bottom w:val="none" w:sz="0" w:space="0" w:color="auto"/>
        <w:right w:val="none" w:sz="0" w:space="0" w:color="auto"/>
      </w:divBdr>
    </w:div>
    <w:div w:id="1702127472">
      <w:bodyDiv w:val="1"/>
      <w:marLeft w:val="0"/>
      <w:marRight w:val="0"/>
      <w:marTop w:val="0"/>
      <w:marBottom w:val="0"/>
      <w:divBdr>
        <w:top w:val="none" w:sz="0" w:space="0" w:color="auto"/>
        <w:left w:val="none" w:sz="0" w:space="0" w:color="auto"/>
        <w:bottom w:val="none" w:sz="0" w:space="0" w:color="auto"/>
        <w:right w:val="none" w:sz="0" w:space="0" w:color="auto"/>
      </w:divBdr>
    </w:div>
    <w:div w:id="1816413567">
      <w:bodyDiv w:val="1"/>
      <w:marLeft w:val="0"/>
      <w:marRight w:val="0"/>
      <w:marTop w:val="0"/>
      <w:marBottom w:val="0"/>
      <w:divBdr>
        <w:top w:val="none" w:sz="0" w:space="0" w:color="auto"/>
        <w:left w:val="none" w:sz="0" w:space="0" w:color="auto"/>
        <w:bottom w:val="none" w:sz="0" w:space="0" w:color="auto"/>
        <w:right w:val="none" w:sz="0" w:space="0" w:color="auto"/>
      </w:divBdr>
    </w:div>
    <w:div w:id="1853377927">
      <w:bodyDiv w:val="1"/>
      <w:marLeft w:val="0"/>
      <w:marRight w:val="0"/>
      <w:marTop w:val="0"/>
      <w:marBottom w:val="0"/>
      <w:divBdr>
        <w:top w:val="none" w:sz="0" w:space="0" w:color="auto"/>
        <w:left w:val="none" w:sz="0" w:space="0" w:color="auto"/>
        <w:bottom w:val="none" w:sz="0" w:space="0" w:color="auto"/>
        <w:right w:val="none" w:sz="0" w:space="0" w:color="auto"/>
      </w:divBdr>
    </w:div>
    <w:div w:id="2098406799">
      <w:bodyDiv w:val="1"/>
      <w:marLeft w:val="0"/>
      <w:marRight w:val="0"/>
      <w:marTop w:val="0"/>
      <w:marBottom w:val="0"/>
      <w:divBdr>
        <w:top w:val="none" w:sz="0" w:space="0" w:color="auto"/>
        <w:left w:val="none" w:sz="0" w:space="0" w:color="auto"/>
        <w:bottom w:val="none" w:sz="0" w:space="0" w:color="auto"/>
        <w:right w:val="none" w:sz="0" w:space="0" w:color="auto"/>
      </w:divBdr>
    </w:div>
    <w:div w:id="21332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calculator.org/footprint/the-water-footprint-of-energy/" TargetMode="External"/><Relationship Id="rId13" Type="http://schemas.openxmlformats.org/officeDocument/2006/relationships/hyperlink" Target="https://stacker.com/stories/2592/how-much-water-it-takes-create-30-common-items" TargetMode="External"/><Relationship Id="rId18" Type="http://schemas.openxmlformats.org/officeDocument/2006/relationships/hyperlink" Target="https://water.utah.gov/water-data/drough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tercalculator.org/footprint/the-hidden-water-in-everyday-products/" TargetMode="External"/><Relationship Id="rId17" Type="http://schemas.openxmlformats.org/officeDocument/2006/relationships/hyperlink" Target="https://smile.amazon.com/Rivers-Fully-Revised-Updated-Water/dp/0807054895/ref=sr_1_1?crid=2AVUMOR78DNO&amp;keywords=When+Rivers+Run+Dry&amp;qid=1657581237&amp;sprefix=when+rivers+run+dry%2Caps%2C174&amp;sr=8-1" TargetMode="External"/><Relationship Id="rId2" Type="http://schemas.openxmlformats.org/officeDocument/2006/relationships/numbering" Target="numbering.xml"/><Relationship Id="rId16" Type="http://schemas.openxmlformats.org/officeDocument/2006/relationships/hyperlink" Target="https://www.amazon.com/The-Big-Thirst-Charles-Fishman-audiobook/dp/B004W5KHHU/ref=sr_1_1?crid=27GBIUCO7WA6E&amp;keywords=the+big+thirst+charles+fishman&amp;qid=1657576460&amp;s=books&amp;sprefix=The+Big+Thirst%2Cstripbooks%2C159&amp;sr=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footprint.org/media/downloads/Zygmunt_2007.pdf" TargetMode="External"/><Relationship Id="rId5" Type="http://schemas.openxmlformats.org/officeDocument/2006/relationships/webSettings" Target="webSettings.xml"/><Relationship Id="rId15" Type="http://schemas.openxmlformats.org/officeDocument/2006/relationships/hyperlink" Target="http://waterfootprint.org/media/downloads/Report16Vol1.pdf" TargetMode="External"/><Relationship Id="rId10" Type="http://schemas.openxmlformats.org/officeDocument/2006/relationships/hyperlink" Target="https://www.denverwater.org/tap/whats-beef-wa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ri.org/insights/apparel-industrys-environmental-impact-6-graphics" TargetMode="External"/><Relationship Id="rId14" Type="http://schemas.openxmlformats.org/officeDocument/2006/relationships/hyperlink" Target="https://www.watercalculator.org/footprint/how-united-states-uses-wa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4D50-A955-554B-A4FF-5CFC24EE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Burgon</dc:creator>
  <cp:lastModifiedBy>Kari Cutler</cp:lastModifiedBy>
  <cp:revision>3</cp:revision>
  <cp:lastPrinted>2021-06-14T21:23:00Z</cp:lastPrinted>
  <dcterms:created xsi:type="dcterms:W3CDTF">2022-07-11T23:15:00Z</dcterms:created>
  <dcterms:modified xsi:type="dcterms:W3CDTF">2022-07-11T23:19:00Z</dcterms:modified>
</cp:coreProperties>
</file>